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1297" w14:textId="3DAE6FCF" w:rsidR="007A419C" w:rsidRPr="00616649" w:rsidRDefault="002E272C" w:rsidP="007A419C">
      <w:pPr>
        <w:widowControl w:val="0"/>
        <w:spacing w:line="264" w:lineRule="auto"/>
        <w:ind w:left="4253" w:firstLine="567"/>
        <w:jc w:val="right"/>
        <w:rPr>
          <w:sz w:val="24"/>
          <w:szCs w:val="24"/>
          <w:lang w:val="en-GB" w:eastAsia="lt-LT"/>
        </w:rPr>
      </w:pPr>
      <w:r w:rsidRPr="003E4F5C">
        <w:rPr>
          <w:sz w:val="24"/>
          <w:szCs w:val="24"/>
          <w:highlight w:val="lightGray"/>
          <w:lang w:eastAsia="lt-LT"/>
        </w:rPr>
        <w:t>202</w:t>
      </w:r>
      <w:r w:rsidR="00124284" w:rsidRPr="003E4F5C">
        <w:rPr>
          <w:sz w:val="24"/>
          <w:szCs w:val="24"/>
          <w:highlight w:val="lightGray"/>
          <w:lang w:val="en-GB" w:eastAsia="lt-LT"/>
        </w:rPr>
        <w:t>5</w:t>
      </w:r>
      <w:r w:rsidR="007D5854" w:rsidRPr="003E4F5C">
        <w:rPr>
          <w:sz w:val="24"/>
          <w:szCs w:val="24"/>
          <w:highlight w:val="lightGray"/>
          <w:lang w:eastAsia="lt-LT"/>
        </w:rPr>
        <w:t>-</w:t>
      </w:r>
      <w:r w:rsidR="002A63AB" w:rsidRPr="003E4F5C">
        <w:rPr>
          <w:sz w:val="24"/>
          <w:szCs w:val="24"/>
          <w:highlight w:val="lightGray"/>
          <w:lang w:eastAsia="lt-LT"/>
        </w:rPr>
        <w:t>09-xx</w:t>
      </w:r>
    </w:p>
    <w:p w14:paraId="0C7DAE3B" w14:textId="77777777" w:rsidR="007D5854" w:rsidRPr="00165AEC" w:rsidRDefault="007D5854" w:rsidP="007D5854">
      <w:pPr>
        <w:widowControl w:val="0"/>
        <w:spacing w:line="264" w:lineRule="auto"/>
        <w:ind w:left="4253" w:firstLine="567"/>
        <w:jc w:val="right"/>
        <w:rPr>
          <w:sz w:val="24"/>
          <w:szCs w:val="24"/>
          <w:lang w:eastAsia="lt-LT"/>
        </w:rPr>
      </w:pPr>
    </w:p>
    <w:p w14:paraId="0CA89315" w14:textId="242D29CA" w:rsidR="007D5854" w:rsidRPr="00165AEC" w:rsidRDefault="002A63AB" w:rsidP="007D5854">
      <w:pPr>
        <w:widowControl w:val="0"/>
        <w:spacing w:line="264" w:lineRule="auto"/>
        <w:ind w:left="-567"/>
        <w:jc w:val="center"/>
        <w:rPr>
          <w:b/>
          <w:sz w:val="22"/>
          <w:szCs w:val="22"/>
          <w:lang w:eastAsia="lt-LT"/>
        </w:rPr>
      </w:pPr>
      <w:r w:rsidRPr="002A63AB">
        <w:rPr>
          <w:b/>
          <w:sz w:val="22"/>
          <w:szCs w:val="22"/>
          <w:lang w:eastAsia="lt-LT"/>
        </w:rPr>
        <w:t>APSAUGOS PRIEMON</w:t>
      </w:r>
      <w:r>
        <w:rPr>
          <w:b/>
          <w:sz w:val="22"/>
          <w:szCs w:val="22"/>
          <w:lang w:eastAsia="lt-LT"/>
        </w:rPr>
        <w:t>IŲ</w:t>
      </w:r>
      <w:r w:rsidRPr="002A63AB">
        <w:rPr>
          <w:b/>
          <w:sz w:val="22"/>
          <w:szCs w:val="22"/>
          <w:lang w:eastAsia="lt-LT"/>
        </w:rPr>
        <w:t xml:space="preserve"> DARBUOTOJŲ APSAUGAI NUO KRITIMO IŠ AUKŠČIO </w:t>
      </w:r>
      <w:r w:rsidR="007D5854" w:rsidRPr="00165AEC">
        <w:rPr>
          <w:b/>
          <w:sz w:val="22"/>
          <w:szCs w:val="22"/>
          <w:lang w:eastAsia="lt-LT"/>
        </w:rPr>
        <w:t>MAŽOS VERTĖS PIRKIMO SKELBIAMOS APKLAUSOS BŪDU SĄLYGOS</w:t>
      </w:r>
    </w:p>
    <w:p w14:paraId="3A1F3C0F" w14:textId="77777777" w:rsidR="0097587E" w:rsidRPr="00165AEC" w:rsidRDefault="0097587E" w:rsidP="007D5854">
      <w:pPr>
        <w:widowControl w:val="0"/>
        <w:spacing w:line="264" w:lineRule="auto"/>
        <w:ind w:left="-567"/>
        <w:jc w:val="center"/>
        <w:rPr>
          <w:b/>
          <w:sz w:val="24"/>
          <w:szCs w:val="24"/>
          <w:lang w:eastAsia="lt-LT"/>
        </w:rPr>
      </w:pPr>
    </w:p>
    <w:p w14:paraId="5B4FE476" w14:textId="77777777" w:rsidR="007D5854" w:rsidRPr="00165AEC" w:rsidRDefault="007D5854" w:rsidP="00851CDE">
      <w:pPr>
        <w:widowControl w:val="0"/>
        <w:spacing w:after="60"/>
        <w:ind w:left="-567"/>
        <w:jc w:val="center"/>
        <w:rPr>
          <w:rFonts w:eastAsia="Calibri"/>
          <w:b/>
          <w:sz w:val="24"/>
          <w:szCs w:val="22"/>
          <w:lang w:eastAsia="lt-LT"/>
        </w:rPr>
      </w:pPr>
      <w:bookmarkStart w:id="0" w:name="_Toc320095130"/>
      <w:bookmarkStart w:id="1" w:name="_Toc320095459"/>
      <w:r w:rsidRPr="00165AEC">
        <w:rPr>
          <w:rFonts w:eastAsia="Calibri"/>
          <w:b/>
          <w:sz w:val="24"/>
          <w:szCs w:val="22"/>
          <w:lang w:eastAsia="lt-LT"/>
        </w:rPr>
        <w:t>1. BENDROSIOS NUOSTATOS</w:t>
      </w:r>
      <w:bookmarkEnd w:id="0"/>
      <w:bookmarkEnd w:id="1"/>
    </w:p>
    <w:p w14:paraId="22FC7AFB" w14:textId="77777777" w:rsidR="007D5854" w:rsidRPr="00165AEC" w:rsidRDefault="007D5854"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1.1. Perkantysis subjektas – UAB „Vilniaus viešasis transportas“, Žolyno g. 15, LT-10209 Vilnius, įmonės kodas 302683277 (toliau – Perkantysis subjektas).</w:t>
      </w:r>
    </w:p>
    <w:p w14:paraId="4B06A92E" w14:textId="67ED56FF" w:rsidR="007D5854" w:rsidRPr="00165AEC" w:rsidRDefault="007D5854"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w:t>
      </w:r>
      <w:r w:rsidR="00A75B08" w:rsidRPr="00165AEC">
        <w:rPr>
          <w:sz w:val="22"/>
          <w:szCs w:val="22"/>
          <w:lang w:eastAsia="ar-SA"/>
        </w:rPr>
        <w:t>Perkančiojo subjekto generalinio direktoriaus 202</w:t>
      </w:r>
      <w:r w:rsidR="009C5D4E" w:rsidRPr="00165AEC">
        <w:rPr>
          <w:sz w:val="22"/>
          <w:szCs w:val="22"/>
          <w:lang w:eastAsia="ar-SA"/>
        </w:rPr>
        <w:t>3</w:t>
      </w:r>
      <w:r w:rsidR="00A75B08" w:rsidRPr="00165AEC">
        <w:rPr>
          <w:sz w:val="22"/>
          <w:szCs w:val="22"/>
          <w:lang w:eastAsia="ar-SA"/>
        </w:rPr>
        <w:t xml:space="preserve"> m. </w:t>
      </w:r>
      <w:r w:rsidR="009C5D4E" w:rsidRPr="00165AEC">
        <w:rPr>
          <w:sz w:val="22"/>
          <w:szCs w:val="22"/>
          <w:lang w:eastAsia="ar-SA"/>
        </w:rPr>
        <w:t>rugsėjo</w:t>
      </w:r>
      <w:r w:rsidR="00A75B08" w:rsidRPr="00165AEC">
        <w:rPr>
          <w:sz w:val="22"/>
          <w:szCs w:val="22"/>
          <w:lang w:eastAsia="ar-SA"/>
        </w:rPr>
        <w:t xml:space="preserve"> </w:t>
      </w:r>
      <w:r w:rsidR="00C83E9B" w:rsidRPr="00165AEC">
        <w:rPr>
          <w:sz w:val="22"/>
          <w:szCs w:val="22"/>
          <w:lang w:eastAsia="ar-SA"/>
        </w:rPr>
        <w:t>8</w:t>
      </w:r>
      <w:r w:rsidR="00A75B08" w:rsidRPr="00165AEC">
        <w:rPr>
          <w:sz w:val="22"/>
          <w:szCs w:val="22"/>
          <w:lang w:eastAsia="ar-SA"/>
        </w:rPr>
        <w:t xml:space="preserve"> d. įsakymu Nr. V-1</w:t>
      </w:r>
      <w:r w:rsidR="00C83E9B" w:rsidRPr="00165AEC">
        <w:rPr>
          <w:sz w:val="22"/>
          <w:szCs w:val="22"/>
          <w:lang w:eastAsia="ar-SA"/>
        </w:rPr>
        <w:t>36</w:t>
      </w:r>
      <w:r w:rsidR="00A75B08" w:rsidRPr="00165AEC">
        <w:rPr>
          <w:sz w:val="22"/>
          <w:szCs w:val="22"/>
          <w:lang w:eastAsia="ar-SA"/>
        </w:rPr>
        <w:t>(1.12) patvirtintu UAB „Vilniaus viešasis transportas“ mažos vertės pirkimų aprašu su vėlesniais pakeitimais (toliau – Aprašas)</w:t>
      </w:r>
      <w:r w:rsidRPr="00165AEC">
        <w:rPr>
          <w:sz w:val="22"/>
          <w:szCs w:val="22"/>
          <w:lang w:eastAsia="ar-SA"/>
        </w:rPr>
        <w:t>, paskelbtu Centrinėje viešųjų pirkimų informacinėje sistemoje (toliau – CVP IS) bei Perkančiojo subjekto tinklalapyje (</w:t>
      </w:r>
      <w:hyperlink r:id="rId8" w:history="1">
        <w:r w:rsidRPr="00165AEC">
          <w:rPr>
            <w:sz w:val="22"/>
            <w:szCs w:val="22"/>
            <w:u w:val="single"/>
            <w:lang w:eastAsia="ar-SA"/>
          </w:rPr>
          <w:t>www.vvtr.lt</w:t>
        </w:r>
      </w:hyperlink>
      <w:r w:rsidRPr="00165AEC">
        <w:rPr>
          <w:sz w:val="22"/>
          <w:szCs w:val="22"/>
          <w:lang w:eastAsia="ar-SA"/>
        </w:rPr>
        <w:t>), Lietuvos Respublikos civiliniu kodeksu (toliau – Civilinis kodeksas), kitais viešuosius pirkimus reglamentuojančiais teisės aktais bei šiomis pirkimo sąlygomis. Vartojamos pagrindinės sąvokos apibrėžtos Pirkimų įstatyme, Viešųjų pirkimų įstatyme ir Apraše.</w:t>
      </w:r>
    </w:p>
    <w:p w14:paraId="0084E979" w14:textId="4F308BAE" w:rsidR="00A1354F" w:rsidRPr="00165AEC" w:rsidRDefault="00A1354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1.3. Motyvai, kodėl pirkimas neatliekamas naudojantis centrinės perkančiosios organizacijos paslaugomis (toliau – CPO) – CPO kataloge nėra tokių paslaugų pirkimo.</w:t>
      </w:r>
    </w:p>
    <w:p w14:paraId="30D2E6D5" w14:textId="3D6EA704" w:rsidR="00396E4C" w:rsidRPr="00165AEC" w:rsidRDefault="00396E4C"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1.4. </w:t>
      </w:r>
      <w:r w:rsidR="004732C9" w:rsidRPr="004732C9">
        <w:rPr>
          <w:sz w:val="22"/>
          <w:szCs w:val="22"/>
        </w:rPr>
        <w:t xml:space="preserve">Pirkimo sąlygų projektas (rinkos konsultacija) </w:t>
      </w:r>
      <w:r w:rsidR="004732C9" w:rsidRPr="004732C9">
        <w:rPr>
          <w:sz w:val="22"/>
          <w:szCs w:val="22"/>
          <w:highlight w:val="lightGray"/>
        </w:rPr>
        <w:t>(data)</w:t>
      </w:r>
      <w:r w:rsidR="004732C9" w:rsidRPr="004732C9">
        <w:rPr>
          <w:sz w:val="22"/>
          <w:szCs w:val="22"/>
        </w:rPr>
        <w:t xml:space="preserve"> buvo paskelbtas Centriniame viešųjų pirkimų portale (</w:t>
      </w:r>
      <w:hyperlink r:id="rId9" w:history="1">
        <w:r w:rsidR="004732C9" w:rsidRPr="00704345">
          <w:rPr>
            <w:rStyle w:val="Hipersaitas"/>
            <w:sz w:val="22"/>
            <w:szCs w:val="22"/>
          </w:rPr>
          <w:t>https://viesiejipirkimai.lt/epps/home.do</w:t>
        </w:r>
      </w:hyperlink>
      <w:r w:rsidR="004732C9" w:rsidRPr="004732C9">
        <w:rPr>
          <w:sz w:val="22"/>
          <w:szCs w:val="22"/>
        </w:rPr>
        <w:t xml:space="preserve">, Pirkimas: Rinkos konsultacija - </w:t>
      </w:r>
      <w:r w:rsidR="00FC55BB" w:rsidRPr="00FC55BB">
        <w:rPr>
          <w:sz w:val="22"/>
          <w:szCs w:val="22"/>
        </w:rPr>
        <w:t>Apsaugos priemon</w:t>
      </w:r>
      <w:r w:rsidR="00FC55BB">
        <w:rPr>
          <w:sz w:val="22"/>
          <w:szCs w:val="22"/>
        </w:rPr>
        <w:t>ių</w:t>
      </w:r>
      <w:r w:rsidR="00FC55BB" w:rsidRPr="00FC55BB">
        <w:rPr>
          <w:sz w:val="22"/>
          <w:szCs w:val="22"/>
        </w:rPr>
        <w:t xml:space="preserve"> darbuotojų apsaugai nuo kritimo iš aukščio</w:t>
      </w:r>
      <w:r w:rsidR="00FC55BB">
        <w:rPr>
          <w:sz w:val="22"/>
          <w:szCs w:val="22"/>
        </w:rPr>
        <w:t xml:space="preserve"> pirkimas</w:t>
      </w:r>
      <w:r w:rsidR="004732C9" w:rsidRPr="004732C9">
        <w:rPr>
          <w:sz w:val="22"/>
          <w:szCs w:val="22"/>
        </w:rPr>
        <w:t xml:space="preserve">; Nr. </w:t>
      </w:r>
      <w:r w:rsidR="00FC55BB" w:rsidRPr="00FC55BB">
        <w:rPr>
          <w:sz w:val="22"/>
          <w:szCs w:val="22"/>
          <w:highlight w:val="lightGray"/>
        </w:rPr>
        <w:t>_____</w:t>
      </w:r>
      <w:r w:rsidR="004732C9" w:rsidRPr="00FC55BB">
        <w:rPr>
          <w:sz w:val="22"/>
          <w:szCs w:val="22"/>
          <w:highlight w:val="lightGray"/>
        </w:rPr>
        <w:t>)</w:t>
      </w:r>
      <w:r w:rsidR="004732C9" w:rsidRPr="004732C9">
        <w:rPr>
          <w:sz w:val="22"/>
          <w:szCs w:val="22"/>
        </w:rPr>
        <w:t xml:space="preserve"> ir Perkančiojo subjekto tinklapyje (www.vvtr.lt).</w:t>
      </w:r>
    </w:p>
    <w:p w14:paraId="1692BE51" w14:textId="4FAC9012" w:rsidR="005C2C17" w:rsidRPr="00165AEC" w:rsidRDefault="007D5854" w:rsidP="00A1354F">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1.</w:t>
      </w:r>
      <w:r w:rsidR="008333F5" w:rsidRPr="00616649">
        <w:rPr>
          <w:sz w:val="22"/>
          <w:szCs w:val="22"/>
          <w:lang w:eastAsia="ar-SA"/>
        </w:rPr>
        <w:t>5</w:t>
      </w:r>
      <w:r w:rsidRPr="00165AEC">
        <w:rPr>
          <w:sz w:val="22"/>
          <w:szCs w:val="22"/>
          <w:lang w:eastAsia="ar-SA"/>
        </w:rPr>
        <w:t xml:space="preserve">. Pirkimą atlieka ir tiesioginį ryšį su </w:t>
      </w:r>
      <w:r w:rsidR="00445C96">
        <w:rPr>
          <w:sz w:val="22"/>
          <w:szCs w:val="22"/>
          <w:lang w:eastAsia="ar-SA"/>
        </w:rPr>
        <w:t>Tiekėj</w:t>
      </w:r>
      <w:r w:rsidRPr="00165AEC">
        <w:rPr>
          <w:sz w:val="22"/>
          <w:szCs w:val="22"/>
          <w:lang w:eastAsia="ar-SA"/>
        </w:rPr>
        <w:t>ais palaiko Perkančiojo subjekto pirkimų organizatorius – UAB „Vilniaus viešasis transportas“ Pirkimų skyriaus</w:t>
      </w:r>
      <w:r w:rsidR="00FC55BB">
        <w:rPr>
          <w:sz w:val="22"/>
          <w:szCs w:val="22"/>
          <w:lang w:eastAsia="ar-SA"/>
        </w:rPr>
        <w:t xml:space="preserve"> vyresnioji</w:t>
      </w:r>
      <w:r w:rsidRPr="00165AEC">
        <w:rPr>
          <w:sz w:val="22"/>
          <w:szCs w:val="22"/>
          <w:lang w:eastAsia="ar-SA"/>
        </w:rPr>
        <w:t xml:space="preserve"> vadybinink</w:t>
      </w:r>
      <w:r w:rsidR="005056EF" w:rsidRPr="00165AEC">
        <w:rPr>
          <w:sz w:val="22"/>
          <w:szCs w:val="22"/>
          <w:lang w:eastAsia="ar-SA"/>
        </w:rPr>
        <w:t>ė</w:t>
      </w:r>
      <w:r w:rsidRPr="00165AEC">
        <w:rPr>
          <w:sz w:val="22"/>
          <w:szCs w:val="22"/>
          <w:lang w:eastAsia="ar-SA"/>
        </w:rPr>
        <w:t xml:space="preserve"> </w:t>
      </w:r>
      <w:r w:rsidR="00A82986" w:rsidRPr="00165AEC">
        <w:rPr>
          <w:sz w:val="22"/>
          <w:szCs w:val="22"/>
          <w:lang w:eastAsia="ar-SA"/>
        </w:rPr>
        <w:t>Anželika Gedris</w:t>
      </w:r>
      <w:r w:rsidRPr="00165AEC">
        <w:rPr>
          <w:sz w:val="22"/>
          <w:szCs w:val="22"/>
          <w:lang w:eastAsia="ar-SA"/>
        </w:rPr>
        <w:t>: Žolyno g. 15, LT-10209 Vilnius, 102 kab.</w:t>
      </w:r>
      <w:r w:rsidR="008879EE" w:rsidRPr="00165AEC">
        <w:rPr>
          <w:sz w:val="22"/>
          <w:szCs w:val="22"/>
          <w:lang w:eastAsia="ar-SA"/>
        </w:rPr>
        <w:t xml:space="preserve"> </w:t>
      </w:r>
      <w:r w:rsidRPr="00165AEC">
        <w:rPr>
          <w:sz w:val="22"/>
          <w:szCs w:val="22"/>
          <w:lang w:eastAsia="ar-SA"/>
        </w:rPr>
        <w:t>(toliau – Pirkimo organizatorius).</w:t>
      </w:r>
    </w:p>
    <w:p w14:paraId="4726050E" w14:textId="77777777" w:rsidR="007D5854" w:rsidRPr="00165AEC" w:rsidRDefault="007D5854" w:rsidP="000C37F1">
      <w:pPr>
        <w:widowControl w:val="0"/>
        <w:spacing w:before="120" w:after="60"/>
        <w:ind w:left="-567"/>
        <w:jc w:val="center"/>
        <w:rPr>
          <w:rFonts w:eastAsia="Calibri"/>
          <w:b/>
          <w:sz w:val="24"/>
          <w:szCs w:val="22"/>
          <w:lang w:eastAsia="lt-LT"/>
        </w:rPr>
      </w:pPr>
      <w:bookmarkStart w:id="2" w:name="_Toc320095131"/>
      <w:bookmarkStart w:id="3" w:name="_Toc320095460"/>
      <w:r w:rsidRPr="00165AEC">
        <w:rPr>
          <w:rFonts w:eastAsia="Calibri"/>
          <w:b/>
          <w:sz w:val="24"/>
          <w:szCs w:val="22"/>
          <w:lang w:eastAsia="lt-LT"/>
        </w:rPr>
        <w:t>2. PIRKIMO OBJEKTAS</w:t>
      </w:r>
      <w:bookmarkEnd w:id="2"/>
      <w:bookmarkEnd w:id="3"/>
    </w:p>
    <w:p w14:paraId="189CB28B" w14:textId="51A05F40" w:rsidR="00A0651B" w:rsidRPr="00883473" w:rsidRDefault="007D5854" w:rsidP="000C37F1">
      <w:pPr>
        <w:tabs>
          <w:tab w:val="left" w:pos="426"/>
          <w:tab w:val="left" w:pos="567"/>
        </w:tabs>
        <w:autoSpaceDE w:val="0"/>
        <w:autoSpaceDN w:val="0"/>
        <w:adjustRightInd w:val="0"/>
        <w:ind w:left="-284"/>
        <w:jc w:val="both"/>
        <w:rPr>
          <w:sz w:val="22"/>
          <w:szCs w:val="22"/>
          <w:lang w:eastAsia="ar-SA"/>
        </w:rPr>
      </w:pPr>
      <w:bookmarkStart w:id="4" w:name="_Toc320095067"/>
      <w:r w:rsidRPr="00883473">
        <w:rPr>
          <w:sz w:val="22"/>
          <w:szCs w:val="22"/>
          <w:lang w:eastAsia="ar-SA"/>
        </w:rPr>
        <w:t>2.1. Pirkimo objektas –</w:t>
      </w:r>
      <w:bookmarkEnd w:id="4"/>
      <w:r w:rsidRPr="00883473">
        <w:rPr>
          <w:sz w:val="22"/>
          <w:szCs w:val="22"/>
          <w:lang w:eastAsia="ar-SA"/>
        </w:rPr>
        <w:t xml:space="preserve"> </w:t>
      </w:r>
      <w:r w:rsidR="003E5DB3" w:rsidRPr="00883473">
        <w:rPr>
          <w:b/>
          <w:bCs/>
          <w:sz w:val="22"/>
          <w:szCs w:val="22"/>
        </w:rPr>
        <w:t xml:space="preserve">Apsaugos priemonių darbuotojų apsaugai nuo kritimo iš aukščio pirkimas </w:t>
      </w:r>
      <w:r w:rsidR="00D307C1" w:rsidRPr="00883473">
        <w:rPr>
          <w:sz w:val="22"/>
          <w:szCs w:val="22"/>
          <w:lang w:eastAsia="ar-SA"/>
        </w:rPr>
        <w:t xml:space="preserve">(toliau – </w:t>
      </w:r>
      <w:r w:rsidR="007C2441">
        <w:rPr>
          <w:sz w:val="22"/>
          <w:szCs w:val="22"/>
          <w:lang w:eastAsia="ar-SA"/>
        </w:rPr>
        <w:t>p</w:t>
      </w:r>
      <w:r w:rsidR="003E5DB3" w:rsidRPr="00883473">
        <w:rPr>
          <w:sz w:val="22"/>
          <w:szCs w:val="22"/>
          <w:lang w:eastAsia="ar-SA"/>
        </w:rPr>
        <w:t>rekės</w:t>
      </w:r>
      <w:r w:rsidR="00D307C1" w:rsidRPr="00883473">
        <w:rPr>
          <w:sz w:val="22"/>
          <w:szCs w:val="22"/>
          <w:lang w:eastAsia="ar-SA"/>
        </w:rPr>
        <w:t>)</w:t>
      </w:r>
      <w:r w:rsidR="004D0D4B" w:rsidRPr="00883473">
        <w:rPr>
          <w:sz w:val="22"/>
          <w:szCs w:val="22"/>
          <w:lang w:eastAsia="ar-SA"/>
        </w:rPr>
        <w:t xml:space="preserve">. </w:t>
      </w:r>
      <w:r w:rsidR="00D307C1" w:rsidRPr="00883473">
        <w:rPr>
          <w:sz w:val="22"/>
          <w:szCs w:val="22"/>
          <w:lang w:eastAsia="ar-SA"/>
        </w:rPr>
        <w:t xml:space="preserve">BVPŽ kodas: </w:t>
      </w:r>
      <w:r w:rsidR="00883473" w:rsidRPr="00883473">
        <w:rPr>
          <w:sz w:val="22"/>
          <w:szCs w:val="22"/>
          <w:lang w:eastAsia="ar-SA"/>
        </w:rPr>
        <w:t>18143000</w:t>
      </w:r>
      <w:r w:rsidR="00221C8B" w:rsidRPr="00883473">
        <w:rPr>
          <w:sz w:val="22"/>
          <w:szCs w:val="22"/>
          <w:lang w:eastAsia="ar-SA"/>
        </w:rPr>
        <w:t xml:space="preserve"> </w:t>
      </w:r>
      <w:r w:rsidR="00D307C1" w:rsidRPr="00883473">
        <w:rPr>
          <w:sz w:val="22"/>
          <w:szCs w:val="22"/>
          <w:lang w:eastAsia="ar-SA"/>
        </w:rPr>
        <w:t>„</w:t>
      </w:r>
      <w:r w:rsidR="00883473" w:rsidRPr="00883473">
        <w:rPr>
          <w:sz w:val="22"/>
          <w:szCs w:val="22"/>
          <w:lang w:eastAsia="ar-SA"/>
        </w:rPr>
        <w:t>Apsaugos priemonė</w:t>
      </w:r>
      <w:r w:rsidR="00383B4E">
        <w:rPr>
          <w:sz w:val="22"/>
          <w:szCs w:val="22"/>
          <w:lang w:eastAsia="ar-SA"/>
        </w:rPr>
        <w:t>s</w:t>
      </w:r>
      <w:r w:rsidR="00D307C1" w:rsidRPr="00883473">
        <w:rPr>
          <w:sz w:val="22"/>
          <w:szCs w:val="22"/>
          <w:lang w:eastAsia="ar-SA"/>
        </w:rPr>
        <w:t>“.</w:t>
      </w:r>
    </w:p>
    <w:p w14:paraId="4E7A4AC6" w14:textId="77777777" w:rsidR="00387A00" w:rsidRPr="00165AEC" w:rsidRDefault="00641FDC" w:rsidP="000C37F1">
      <w:pPr>
        <w:tabs>
          <w:tab w:val="left" w:pos="426"/>
          <w:tab w:val="left" w:pos="567"/>
        </w:tabs>
        <w:autoSpaceDE w:val="0"/>
        <w:autoSpaceDN w:val="0"/>
        <w:adjustRightInd w:val="0"/>
        <w:ind w:left="-284"/>
        <w:jc w:val="both"/>
        <w:rPr>
          <w:sz w:val="22"/>
          <w:szCs w:val="22"/>
        </w:rPr>
      </w:pPr>
      <w:r w:rsidRPr="00165AEC">
        <w:rPr>
          <w:sz w:val="22"/>
          <w:szCs w:val="22"/>
          <w:lang w:eastAsia="ar-SA"/>
        </w:rPr>
        <w:t xml:space="preserve">2.2. </w:t>
      </w:r>
      <w:r w:rsidR="00033671" w:rsidRPr="00883473">
        <w:rPr>
          <w:b/>
          <w:bCs/>
          <w:sz w:val="22"/>
          <w:szCs w:val="22"/>
          <w:lang w:eastAsia="ar-SA"/>
        </w:rPr>
        <w:t>Pirkimo objektas į dalis neskaidomas</w:t>
      </w:r>
      <w:r w:rsidR="00A0651B" w:rsidRPr="00883473">
        <w:rPr>
          <w:b/>
          <w:bCs/>
          <w:sz w:val="22"/>
          <w:szCs w:val="22"/>
        </w:rPr>
        <w:t>.</w:t>
      </w:r>
    </w:p>
    <w:p w14:paraId="44936452" w14:textId="63D05950" w:rsidR="00A0651B" w:rsidRPr="00165AEC" w:rsidRDefault="00387A00" w:rsidP="00EE3E29">
      <w:pPr>
        <w:pStyle w:val="TEXTAS1"/>
        <w:ind w:left="-284"/>
        <w:rPr>
          <w:lang w:val="lt-LT"/>
        </w:rPr>
      </w:pPr>
      <w:r w:rsidRPr="00165AEC">
        <w:rPr>
          <w:lang w:val="lt-LT"/>
        </w:rPr>
        <w:t xml:space="preserve">2.3. </w:t>
      </w:r>
      <w:r w:rsidR="00017FC9" w:rsidRPr="00017FC9">
        <w:rPr>
          <w:lang w:val="lt-LT"/>
        </w:rPr>
        <w:t>Perkamų prekių savybės, kiti privalomi reikalavimai bei preliminarus kiekis nurodytas pirkimo sąlygų 1 priede „Techninė specifikacija“ (toliau – Specifikacija). Tiekiamos prekės turės būti kokybiškos, atitinkančios pirkimo sąlygų ir įprastai tokioms prekėms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p>
    <w:p w14:paraId="42DB05B2" w14:textId="784A85BE" w:rsidR="009D1E13" w:rsidRPr="00616649" w:rsidRDefault="00080F39" w:rsidP="00165AEC">
      <w:pPr>
        <w:pStyle w:val="TEXTAS1"/>
        <w:ind w:left="-284"/>
        <w:rPr>
          <w:lang w:val="lt-LT"/>
        </w:rPr>
      </w:pPr>
      <w:r w:rsidRPr="00165AEC">
        <w:rPr>
          <w:lang w:val="lt-LT"/>
        </w:rPr>
        <w:t>2.</w:t>
      </w:r>
      <w:r w:rsidR="00292F9C" w:rsidRPr="00165AEC">
        <w:rPr>
          <w:lang w:val="lt-LT"/>
        </w:rPr>
        <w:t>4</w:t>
      </w:r>
      <w:r w:rsidRPr="00165AEC">
        <w:rPr>
          <w:lang w:val="lt-LT"/>
        </w:rPr>
        <w:t xml:space="preserve">. </w:t>
      </w:r>
      <w:r w:rsidR="007C2441">
        <w:rPr>
          <w:b/>
          <w:bCs/>
          <w:lang w:val="lt-LT"/>
        </w:rPr>
        <w:t>Prekių užsakymo</w:t>
      </w:r>
      <w:r w:rsidR="00CC48C4" w:rsidRPr="00165AEC">
        <w:rPr>
          <w:b/>
          <w:bCs/>
          <w:lang w:val="lt-LT"/>
        </w:rPr>
        <w:t xml:space="preserve"> laikotarpis</w:t>
      </w:r>
      <w:r w:rsidR="00CC48C4" w:rsidRPr="00165AEC">
        <w:rPr>
          <w:lang w:val="lt-LT"/>
        </w:rPr>
        <w:t xml:space="preserve"> – </w:t>
      </w:r>
      <w:r w:rsidR="004E1CB9" w:rsidRPr="004E1CB9">
        <w:rPr>
          <w:lang w:val="lt-LT"/>
        </w:rPr>
        <w:t>12 (dvylika) mėnesių nuo sutarties įsigaliojimo dienos, šios dienos neskaičiuojant.  Prekių užsakymo laikotarpio pratęsimas numatytas Sutarties specialiosios dalies 11 skyriuje.</w:t>
      </w:r>
    </w:p>
    <w:p w14:paraId="73AA9C68" w14:textId="69D84B44" w:rsidR="00853B73" w:rsidRPr="00165AEC" w:rsidRDefault="000876D6" w:rsidP="00165AEC">
      <w:pPr>
        <w:pStyle w:val="TEXTAS1"/>
        <w:ind w:left="-284"/>
        <w:rPr>
          <w:lang w:val="lt-LT"/>
        </w:rPr>
      </w:pPr>
      <w:r w:rsidRPr="00165AEC">
        <w:rPr>
          <w:lang w:val="lt-LT"/>
        </w:rPr>
        <w:t>2.</w:t>
      </w:r>
      <w:r w:rsidR="00292F9C" w:rsidRPr="00165AEC">
        <w:rPr>
          <w:lang w:val="lt-LT"/>
        </w:rPr>
        <w:t>5</w:t>
      </w:r>
      <w:r w:rsidRPr="00165AEC">
        <w:rPr>
          <w:lang w:val="lt-LT"/>
        </w:rPr>
        <w:t xml:space="preserve">. </w:t>
      </w:r>
      <w:r w:rsidR="007C1867" w:rsidRPr="007C1867">
        <w:rPr>
          <w:b/>
          <w:bCs/>
          <w:lang w:val="lt-LT"/>
        </w:rPr>
        <w:t>Prekių kiekiai yra skirti tik pasiūlymų palyginimui ir nėra maksimalūs.</w:t>
      </w:r>
      <w:r w:rsidR="007C1867" w:rsidRPr="007C1867">
        <w:rPr>
          <w:lang w:val="lt-LT"/>
        </w:rPr>
        <w:t xml:space="preserve"> </w:t>
      </w:r>
      <w:r w:rsidR="007C1867" w:rsidRPr="007C1867">
        <w:rPr>
          <w:b/>
          <w:bCs/>
          <w:lang w:val="lt-LT"/>
        </w:rPr>
        <w:t>Perkantysis subjektas neįsipareigoja Prekių užsakymo laikotarpiu užsakyti visų Specifikacijoje nurodytų kiekių.</w:t>
      </w:r>
      <w:r w:rsidR="007C1867" w:rsidRPr="007C1867">
        <w:rPr>
          <w:lang w:val="lt-LT"/>
        </w:rPr>
        <w:t xml:space="preserve"> Atsižvelgiant į poreikius, galimas ir nurodytų preliminarių kiekių didinimas, tačiau Perkančiojo subjekto užsakytų ir nupirktų Prekių bendra vertė negalės viršyti Sutarties vertės</w:t>
      </w:r>
      <w:r w:rsidR="007C1867">
        <w:rPr>
          <w:lang w:val="lt-LT"/>
        </w:rPr>
        <w:t xml:space="preserve">, nurodytos </w:t>
      </w:r>
      <w:r w:rsidR="00943274">
        <w:rPr>
          <w:lang w:val="lt-LT"/>
        </w:rPr>
        <w:t xml:space="preserve">pirkimo sąlygų 2.8 punkte ir (ar) </w:t>
      </w:r>
      <w:r w:rsidR="007C1867" w:rsidRPr="004E1CB9">
        <w:rPr>
          <w:lang w:val="lt-LT"/>
        </w:rPr>
        <w:t>Sutarties specialiosios dalies</w:t>
      </w:r>
      <w:r w:rsidR="00914A9A">
        <w:rPr>
          <w:lang w:val="lt-LT"/>
        </w:rPr>
        <w:t xml:space="preserve"> 5.5 punkte.</w:t>
      </w:r>
    </w:p>
    <w:p w14:paraId="0EDAD2C4" w14:textId="77777777" w:rsidR="006B5F82" w:rsidRPr="006B5F82" w:rsidRDefault="006B5F82" w:rsidP="006B5F82">
      <w:pPr>
        <w:pStyle w:val="TEXTAS1"/>
        <w:ind w:left="-284"/>
        <w:rPr>
          <w:rFonts w:eastAsia="Arial"/>
        </w:rPr>
      </w:pPr>
      <w:r w:rsidRPr="006B5F82">
        <w:rPr>
          <w:rFonts w:eastAsia="Arial"/>
        </w:rPr>
        <w:t xml:space="preserve">2.6. Bendras Sutarties terminas, įvertinant maksimalius Prekių užsakymo laikotarpius ir numatytą atsiskaitymo terminą, negali būti ilgesnis nei 38 (trisdešimt aštuoni) mėnesiai nuo Sutarties įsigaliojimo dienos. </w:t>
      </w:r>
    </w:p>
    <w:p w14:paraId="2E3F5CB0" w14:textId="77777777" w:rsidR="00943274" w:rsidRDefault="006B5F82" w:rsidP="00943274">
      <w:pPr>
        <w:pStyle w:val="TEXTAS1"/>
        <w:ind w:left="-284"/>
        <w:rPr>
          <w:rFonts w:eastAsia="Arial"/>
        </w:rPr>
      </w:pPr>
      <w:r w:rsidRPr="006B5F82">
        <w:rPr>
          <w:rFonts w:eastAsia="Arial"/>
        </w:rPr>
        <w:t>2.7. Pratęstas Prekių užsakymo laikotarpis baigiasi suėjus numatytam pratęsimo terminui arba kai Perkančiojo subjekto pagal Sutartį nupirktų Prekių bendra vertė pasiekia bendrą maksimalią Sutarties vertę, kurios Perkantysis subjektas, vykdydamas Sutartį negalės viršyti, priklausomai nuo to, kuri sąlyga atsiranda anksčiau.</w:t>
      </w:r>
    </w:p>
    <w:p w14:paraId="3292B6AB" w14:textId="7DF8E9EF" w:rsidR="00943274" w:rsidRDefault="00943274" w:rsidP="00943274">
      <w:pPr>
        <w:pStyle w:val="TEXTAS1"/>
        <w:ind w:left="-284"/>
        <w:rPr>
          <w:rFonts w:eastAsia="Arial"/>
        </w:rPr>
      </w:pPr>
      <w:r>
        <w:rPr>
          <w:rFonts w:eastAsia="Arial"/>
        </w:rPr>
        <w:t xml:space="preserve">2.8. </w:t>
      </w:r>
      <w:r w:rsidRPr="00C859EE">
        <w:rPr>
          <w:b/>
          <w:bCs/>
          <w:lang w:val="lt-LT"/>
        </w:rPr>
        <w:t xml:space="preserve">Bendra maksimali (36 mėnesių) sutarties vertė negali viršyti </w:t>
      </w:r>
      <w:r>
        <w:rPr>
          <w:b/>
          <w:bCs/>
          <w:lang w:val="lt-LT"/>
        </w:rPr>
        <w:t xml:space="preserve">45 </w:t>
      </w:r>
      <w:r w:rsidRPr="00C859EE">
        <w:rPr>
          <w:b/>
          <w:bCs/>
          <w:lang w:val="lt-LT"/>
        </w:rPr>
        <w:t>000,00 Eur be PVM.</w:t>
      </w:r>
    </w:p>
    <w:p w14:paraId="45D9011E" w14:textId="77777777" w:rsidR="00E36015" w:rsidRPr="004C4186" w:rsidRDefault="00E36015" w:rsidP="00E36015">
      <w:pPr>
        <w:tabs>
          <w:tab w:val="left" w:pos="540"/>
        </w:tabs>
        <w:ind w:left="-284"/>
        <w:jc w:val="both"/>
        <w:rPr>
          <w:b/>
          <w:sz w:val="22"/>
          <w:szCs w:val="22"/>
        </w:rPr>
      </w:pPr>
      <w:r w:rsidRPr="00DA55D0">
        <w:t>2.</w:t>
      </w:r>
      <w:r>
        <w:t>9</w:t>
      </w:r>
      <w:r w:rsidRPr="00DA55D0">
        <w:t xml:space="preserve">. </w:t>
      </w:r>
      <w:r w:rsidRPr="00A30057">
        <w:rPr>
          <w:bCs/>
          <w:iCs/>
          <w:sz w:val="22"/>
          <w:szCs w:val="22"/>
        </w:rPr>
        <w:t>Perkantysis subjektas taip pat turi teisę, esant poreikiui, pirkti ir kitas Specifikacijoje nenurodytas, tačiau su pirkimo objektu susijusias P</w:t>
      </w:r>
      <w:r>
        <w:rPr>
          <w:bCs/>
          <w:iCs/>
          <w:sz w:val="22"/>
          <w:szCs w:val="22"/>
        </w:rPr>
        <w:t>rekes</w:t>
      </w:r>
      <w:r w:rsidRPr="00A30057">
        <w:rPr>
          <w:bCs/>
          <w:iCs/>
          <w:sz w:val="22"/>
          <w:szCs w:val="22"/>
        </w:rPr>
        <w:t>. Bendra tokių nenumatytų P</w:t>
      </w:r>
      <w:r>
        <w:rPr>
          <w:bCs/>
          <w:iCs/>
          <w:sz w:val="22"/>
          <w:szCs w:val="22"/>
        </w:rPr>
        <w:t xml:space="preserve">rekių </w:t>
      </w:r>
      <w:r w:rsidRPr="00A30057">
        <w:rPr>
          <w:bCs/>
          <w:iCs/>
          <w:sz w:val="22"/>
          <w:szCs w:val="22"/>
        </w:rPr>
        <w:t>vertė negali viršyti 10 (dešimt) proc. Sutarties vertės (EUR be PVM). Detalus aprašymas pateikiamas Sutarties specialiosios dalies 5.10 punkte.</w:t>
      </w:r>
    </w:p>
    <w:p w14:paraId="3254B64E" w14:textId="44544C59" w:rsidR="00EC7D38" w:rsidRDefault="00E36015" w:rsidP="00F36520">
      <w:pPr>
        <w:pStyle w:val="TEXTAS1"/>
        <w:ind w:left="-284"/>
        <w:rPr>
          <w:rFonts w:eastAsia="Arial"/>
          <w:b/>
          <w:bCs/>
        </w:rPr>
      </w:pPr>
      <w:r>
        <w:rPr>
          <w:lang w:val="lt-LT"/>
        </w:rPr>
        <w:t xml:space="preserve">2.10. </w:t>
      </w:r>
      <w:r w:rsidR="00F36520" w:rsidRPr="00F36520">
        <w:rPr>
          <w:b/>
          <w:bCs/>
          <w:lang w:val="lt-LT"/>
        </w:rPr>
        <w:t xml:space="preserve">Pirkime taikomi žaliojo pirkimo reikalavimai nurodyti </w:t>
      </w:r>
      <w:r w:rsidR="00F36520">
        <w:rPr>
          <w:b/>
          <w:bCs/>
          <w:lang w:val="lt-LT"/>
        </w:rPr>
        <w:t>Sutarties 4 priede.</w:t>
      </w:r>
    </w:p>
    <w:p w14:paraId="6A96AF6A" w14:textId="77777777" w:rsidR="00F36520" w:rsidRPr="00165AEC" w:rsidRDefault="00F36520" w:rsidP="00F36520">
      <w:pPr>
        <w:pStyle w:val="TEXTAS1"/>
        <w:ind w:left="-284"/>
        <w:rPr>
          <w:rFonts w:eastAsia="Arial"/>
        </w:rPr>
      </w:pPr>
    </w:p>
    <w:p w14:paraId="75817093" w14:textId="524B1864" w:rsidR="007D5854" w:rsidRPr="00165AEC" w:rsidRDefault="007D5854" w:rsidP="000C37F1">
      <w:pPr>
        <w:widowControl w:val="0"/>
        <w:spacing w:before="120" w:after="60"/>
        <w:ind w:left="-567"/>
        <w:jc w:val="center"/>
        <w:rPr>
          <w:rFonts w:eastAsia="Calibri"/>
          <w:b/>
          <w:sz w:val="24"/>
          <w:szCs w:val="22"/>
          <w:lang w:eastAsia="lt-LT"/>
        </w:rPr>
      </w:pPr>
      <w:bookmarkStart w:id="5" w:name="_Toc320095132"/>
      <w:bookmarkStart w:id="6" w:name="_Toc320095461"/>
      <w:r w:rsidRPr="00165AEC">
        <w:rPr>
          <w:rFonts w:eastAsia="Calibri"/>
          <w:b/>
          <w:sz w:val="24"/>
          <w:szCs w:val="22"/>
          <w:lang w:eastAsia="lt-LT"/>
        </w:rPr>
        <w:t xml:space="preserve">3. </w:t>
      </w:r>
      <w:r w:rsidR="00445C96">
        <w:rPr>
          <w:rFonts w:eastAsia="Calibri"/>
          <w:b/>
          <w:sz w:val="24"/>
          <w:szCs w:val="22"/>
          <w:lang w:eastAsia="lt-LT"/>
        </w:rPr>
        <w:t>TIEKĖJ</w:t>
      </w:r>
      <w:r w:rsidRPr="00165AEC">
        <w:rPr>
          <w:rFonts w:eastAsia="Calibri"/>
          <w:b/>
          <w:sz w:val="24"/>
          <w:szCs w:val="22"/>
          <w:lang w:eastAsia="lt-LT"/>
        </w:rPr>
        <w:t>Ų PAŠALINIMO PAGRINDAI IR KVALIFIKACIJOS REIKALAVIMAI</w:t>
      </w:r>
      <w:bookmarkEnd w:id="5"/>
      <w:bookmarkEnd w:id="6"/>
    </w:p>
    <w:p w14:paraId="6F3AF10E" w14:textId="0CB30E46" w:rsidR="00E86F88" w:rsidRPr="00165AEC" w:rsidRDefault="007D5854" w:rsidP="000C37F1">
      <w:pPr>
        <w:tabs>
          <w:tab w:val="left" w:pos="426"/>
          <w:tab w:val="left" w:pos="567"/>
        </w:tabs>
        <w:autoSpaceDE w:val="0"/>
        <w:autoSpaceDN w:val="0"/>
        <w:adjustRightInd w:val="0"/>
        <w:ind w:left="-284"/>
        <w:jc w:val="both"/>
        <w:rPr>
          <w:sz w:val="22"/>
          <w:szCs w:val="22"/>
          <w:lang w:eastAsia="ar-SA"/>
        </w:rPr>
      </w:pPr>
      <w:bookmarkStart w:id="7" w:name="_Toc317764887"/>
      <w:bookmarkStart w:id="8" w:name="_Toc317770449"/>
      <w:bookmarkStart w:id="9" w:name="_Toc317773653"/>
      <w:bookmarkStart w:id="10" w:name="_Toc317844970"/>
      <w:r w:rsidRPr="00165AEC">
        <w:rPr>
          <w:sz w:val="22"/>
          <w:szCs w:val="22"/>
          <w:lang w:eastAsia="ar-SA"/>
        </w:rPr>
        <w:t xml:space="preserve">3.1. </w:t>
      </w:r>
      <w:r w:rsidR="00445C96">
        <w:rPr>
          <w:sz w:val="22"/>
          <w:szCs w:val="22"/>
          <w:lang w:eastAsia="ar-SA"/>
        </w:rPr>
        <w:t>Tiekėj</w:t>
      </w:r>
      <w:r w:rsidR="00E20066" w:rsidRPr="00165AEC">
        <w:rPr>
          <w:sz w:val="22"/>
          <w:szCs w:val="22"/>
          <w:lang w:eastAsia="ar-SA"/>
        </w:rPr>
        <w:t xml:space="preserve">ų pašalinimo pagrindai ir atitikimas </w:t>
      </w:r>
      <w:r w:rsidR="00081DE7">
        <w:rPr>
          <w:sz w:val="22"/>
          <w:szCs w:val="22"/>
          <w:lang w:eastAsia="ar-SA"/>
        </w:rPr>
        <w:t xml:space="preserve">aplinkos apsaugos ir (ar) </w:t>
      </w:r>
      <w:r w:rsidR="00E20066" w:rsidRPr="00165AEC">
        <w:rPr>
          <w:sz w:val="22"/>
          <w:szCs w:val="22"/>
          <w:lang w:eastAsia="ar-SA"/>
        </w:rPr>
        <w:t>kokybės vadybos sistemos standartams vertinami nebus. Pateikti Europos bendrasis viešųjų pirkimų dokumentą (EBVPD) nereikalaujama.</w:t>
      </w:r>
      <w:r w:rsidR="00E14BF1" w:rsidRPr="00165AEC">
        <w:rPr>
          <w:sz w:val="22"/>
          <w:szCs w:val="22"/>
          <w:lang w:eastAsia="ar-SA"/>
        </w:rPr>
        <w:t xml:space="preserve"> </w:t>
      </w:r>
    </w:p>
    <w:p w14:paraId="57E54018" w14:textId="7ECAADE8" w:rsidR="006D6727" w:rsidRPr="00165AEC" w:rsidRDefault="00F14BDC" w:rsidP="000C37F1">
      <w:pPr>
        <w:tabs>
          <w:tab w:val="left" w:pos="426"/>
          <w:tab w:val="left" w:pos="567"/>
        </w:tabs>
        <w:autoSpaceDE w:val="0"/>
        <w:autoSpaceDN w:val="0"/>
        <w:adjustRightInd w:val="0"/>
        <w:ind w:left="-284"/>
        <w:jc w:val="both"/>
        <w:rPr>
          <w:sz w:val="22"/>
          <w:szCs w:val="22"/>
        </w:rPr>
      </w:pPr>
      <w:r w:rsidRPr="00165AEC">
        <w:rPr>
          <w:sz w:val="22"/>
          <w:szCs w:val="22"/>
        </w:rPr>
        <w:t xml:space="preserve">3.2. </w:t>
      </w:r>
      <w:r w:rsidR="00445C96">
        <w:rPr>
          <w:b/>
          <w:bCs/>
          <w:sz w:val="22"/>
          <w:szCs w:val="22"/>
        </w:rPr>
        <w:t>Tiekėj</w:t>
      </w:r>
      <w:r w:rsidR="006D6727" w:rsidRPr="00165AEC">
        <w:rPr>
          <w:b/>
          <w:bCs/>
          <w:sz w:val="22"/>
          <w:szCs w:val="22"/>
        </w:rPr>
        <w:t>ai, dalyvaujantys pirkime, turi atitikti šiuos kvalifikacijos reikalavimus</w:t>
      </w:r>
      <w:r w:rsidR="002A37E5" w:rsidRPr="00165AEC">
        <w:rPr>
          <w:b/>
          <w:bCs/>
          <w:sz w:val="22"/>
          <w:szCs w:val="22"/>
        </w:rPr>
        <w:t xml:space="preserve"> </w:t>
      </w:r>
      <w:r w:rsidR="006D6727" w:rsidRPr="00165AEC">
        <w:rPr>
          <w:b/>
          <w:bCs/>
          <w:sz w:val="22"/>
          <w:szCs w:val="22"/>
        </w:rPr>
        <w:t>ir pateikti tai patvirtinančius dokumentus</w:t>
      </w:r>
      <w:r w:rsidR="006573B8" w:rsidRPr="00165AEC">
        <w:rPr>
          <w:b/>
          <w:bCs/>
          <w:sz w:val="22"/>
          <w:szCs w:val="22"/>
        </w:rPr>
        <w:t>.</w:t>
      </w:r>
      <w:r w:rsidR="006573B8" w:rsidRPr="00165AEC">
        <w:rPr>
          <w:sz w:val="22"/>
          <w:szCs w:val="22"/>
        </w:rPr>
        <w:t xml:space="preserve"> </w:t>
      </w:r>
      <w:r w:rsidR="00081DE7">
        <w:rPr>
          <w:sz w:val="22"/>
          <w:szCs w:val="22"/>
        </w:rPr>
        <w:t>K</w:t>
      </w:r>
      <w:r w:rsidR="006573B8" w:rsidRPr="00165AEC">
        <w:rPr>
          <w:sz w:val="22"/>
          <w:szCs w:val="22"/>
        </w:rPr>
        <w:t xml:space="preserve">valifikacijos atitiktį pagrindžiančius dokumentus, nurodytus 3.2 punkte (Lentelė Nr. 1), bus prašoma pateikti tik </w:t>
      </w:r>
      <w:r w:rsidR="00174FE8" w:rsidRPr="00165AEC">
        <w:rPr>
          <w:sz w:val="22"/>
          <w:szCs w:val="22"/>
        </w:rPr>
        <w:t xml:space="preserve">iš </w:t>
      </w:r>
      <w:r w:rsidR="00566B07" w:rsidRPr="00165AEC">
        <w:rPr>
          <w:sz w:val="22"/>
          <w:szCs w:val="22"/>
        </w:rPr>
        <w:t xml:space="preserve">ekonomiškai naudingiausio </w:t>
      </w:r>
      <w:r w:rsidR="005B60E0" w:rsidRPr="00165AEC">
        <w:rPr>
          <w:sz w:val="22"/>
          <w:szCs w:val="22"/>
        </w:rPr>
        <w:t xml:space="preserve">pasiūlymo </w:t>
      </w:r>
      <w:r w:rsidR="009B59E6" w:rsidRPr="00165AEC">
        <w:rPr>
          <w:sz w:val="22"/>
          <w:szCs w:val="22"/>
        </w:rPr>
        <w:t>pateikusio dalyvio.</w:t>
      </w:r>
    </w:p>
    <w:p w14:paraId="4E3BD0EE" w14:textId="15B74279" w:rsidR="00B90EC9" w:rsidRPr="00165AEC" w:rsidRDefault="00951524" w:rsidP="00951524">
      <w:pPr>
        <w:tabs>
          <w:tab w:val="left" w:pos="426"/>
          <w:tab w:val="left" w:pos="567"/>
        </w:tabs>
        <w:autoSpaceDE w:val="0"/>
        <w:autoSpaceDN w:val="0"/>
        <w:adjustRightInd w:val="0"/>
        <w:ind w:left="-284"/>
        <w:jc w:val="right"/>
        <w:rPr>
          <w:sz w:val="22"/>
          <w:szCs w:val="22"/>
          <w:lang w:eastAsia="ar-SA"/>
        </w:rPr>
      </w:pPr>
      <w:r w:rsidRPr="00165AEC">
        <w:rPr>
          <w:sz w:val="22"/>
          <w:szCs w:val="22"/>
          <w:lang w:eastAsia="ar-SA"/>
        </w:rPr>
        <w:t>Lentelė Nr.1</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5245"/>
        <w:gridCol w:w="4677"/>
      </w:tblGrid>
      <w:tr w:rsidR="006D6727" w:rsidRPr="00165AEC" w14:paraId="2561F482" w14:textId="77777777" w:rsidTr="006A34DE">
        <w:tc>
          <w:tcPr>
            <w:tcW w:w="568" w:type="dxa"/>
            <w:vAlign w:val="center"/>
          </w:tcPr>
          <w:p w14:paraId="10D8C5D1" w14:textId="4E1CFAE3" w:rsidR="006D6727" w:rsidRPr="00165AEC" w:rsidRDefault="006F5FC0">
            <w:pPr>
              <w:suppressLineNumbers/>
              <w:tabs>
                <w:tab w:val="left" w:pos="1134"/>
              </w:tabs>
              <w:suppressAutoHyphens/>
              <w:autoSpaceDE w:val="0"/>
              <w:autoSpaceDN w:val="0"/>
              <w:adjustRightInd w:val="0"/>
              <w:contextualSpacing/>
              <w:outlineLvl w:val="0"/>
              <w:rPr>
                <w:b/>
                <w:bCs/>
                <w:kern w:val="16"/>
                <w:sz w:val="22"/>
                <w:szCs w:val="22"/>
                <w:lang w:eastAsia="ar-SA"/>
              </w:rPr>
            </w:pPr>
            <w:r w:rsidRPr="00165AEC">
              <w:rPr>
                <w:b/>
                <w:bCs/>
                <w:sz w:val="22"/>
                <w:szCs w:val="22"/>
              </w:rPr>
              <w:lastRenderedPageBreak/>
              <w:t>Eil. Nr.</w:t>
            </w:r>
          </w:p>
        </w:tc>
        <w:tc>
          <w:tcPr>
            <w:tcW w:w="5245" w:type="dxa"/>
            <w:vAlign w:val="center"/>
          </w:tcPr>
          <w:p w14:paraId="6729A862" w14:textId="77777777" w:rsidR="006D6727" w:rsidRPr="00731F48" w:rsidRDefault="006D6727">
            <w:pPr>
              <w:suppressLineNumbers/>
              <w:tabs>
                <w:tab w:val="left" w:pos="1134"/>
              </w:tabs>
              <w:suppressAutoHyphens/>
              <w:autoSpaceDE w:val="0"/>
              <w:autoSpaceDN w:val="0"/>
              <w:adjustRightInd w:val="0"/>
              <w:contextualSpacing/>
              <w:jc w:val="center"/>
              <w:outlineLvl w:val="0"/>
              <w:rPr>
                <w:b/>
                <w:bCs/>
                <w:kern w:val="16"/>
                <w:sz w:val="22"/>
                <w:szCs w:val="22"/>
                <w:lang w:eastAsia="ar-SA"/>
              </w:rPr>
            </w:pPr>
            <w:r w:rsidRPr="00731F48">
              <w:rPr>
                <w:b/>
                <w:bCs/>
                <w:kern w:val="16"/>
                <w:sz w:val="22"/>
                <w:szCs w:val="22"/>
                <w:lang w:eastAsia="ar-SA"/>
              </w:rPr>
              <w:t>Kvalifikacijos reikalavimai</w:t>
            </w:r>
          </w:p>
        </w:tc>
        <w:tc>
          <w:tcPr>
            <w:tcW w:w="4677" w:type="dxa"/>
            <w:vAlign w:val="center"/>
          </w:tcPr>
          <w:p w14:paraId="442DA00D" w14:textId="55EABE84" w:rsidR="006D6727" w:rsidRPr="00731F48" w:rsidRDefault="006D6727">
            <w:pPr>
              <w:suppressLineNumbers/>
              <w:tabs>
                <w:tab w:val="left" w:pos="1134"/>
              </w:tabs>
              <w:suppressAutoHyphens/>
              <w:autoSpaceDE w:val="0"/>
              <w:autoSpaceDN w:val="0"/>
              <w:adjustRightInd w:val="0"/>
              <w:contextualSpacing/>
              <w:jc w:val="center"/>
              <w:outlineLvl w:val="0"/>
              <w:rPr>
                <w:b/>
                <w:bCs/>
                <w:kern w:val="16"/>
                <w:sz w:val="22"/>
                <w:szCs w:val="22"/>
                <w:lang w:eastAsia="ar-SA"/>
              </w:rPr>
            </w:pPr>
            <w:r w:rsidRPr="00731F48">
              <w:rPr>
                <w:b/>
                <w:bCs/>
                <w:kern w:val="16"/>
                <w:sz w:val="22"/>
                <w:szCs w:val="22"/>
                <w:lang w:eastAsia="ar-SA"/>
              </w:rPr>
              <w:t xml:space="preserve">Dokumentai ir informacija, kuriuos turi pateikti </w:t>
            </w:r>
            <w:r w:rsidR="00445C96" w:rsidRPr="00731F48">
              <w:rPr>
                <w:b/>
                <w:bCs/>
                <w:kern w:val="16"/>
                <w:sz w:val="22"/>
                <w:szCs w:val="22"/>
                <w:lang w:eastAsia="ar-SA"/>
              </w:rPr>
              <w:t>Tiekėj</w:t>
            </w:r>
            <w:r w:rsidRPr="00731F48">
              <w:rPr>
                <w:b/>
                <w:bCs/>
                <w:kern w:val="16"/>
                <w:sz w:val="22"/>
                <w:szCs w:val="22"/>
                <w:lang w:eastAsia="ar-SA"/>
              </w:rPr>
              <w:t>ai, siekiantys įrodyti, kad jie atitinka keliamus kvalifikacijos reikalavimus</w:t>
            </w:r>
          </w:p>
        </w:tc>
      </w:tr>
      <w:tr w:rsidR="009D1E13" w:rsidRPr="00165AEC" w14:paraId="5857A049" w14:textId="77777777" w:rsidTr="00C63758">
        <w:tc>
          <w:tcPr>
            <w:tcW w:w="568" w:type="dxa"/>
            <w:vAlign w:val="center"/>
          </w:tcPr>
          <w:p w14:paraId="1B8BF1D5" w14:textId="77777777" w:rsidR="009D1E13" w:rsidRPr="00165AEC" w:rsidRDefault="009D1E13">
            <w:pPr>
              <w:suppressLineNumbers/>
              <w:tabs>
                <w:tab w:val="left" w:pos="1134"/>
              </w:tabs>
              <w:suppressAutoHyphens/>
              <w:autoSpaceDE w:val="0"/>
              <w:autoSpaceDN w:val="0"/>
              <w:adjustRightInd w:val="0"/>
              <w:contextualSpacing/>
              <w:outlineLvl w:val="0"/>
              <w:rPr>
                <w:b/>
                <w:bCs/>
                <w:sz w:val="22"/>
                <w:szCs w:val="22"/>
              </w:rPr>
            </w:pPr>
          </w:p>
        </w:tc>
        <w:tc>
          <w:tcPr>
            <w:tcW w:w="9922" w:type="dxa"/>
            <w:gridSpan w:val="2"/>
            <w:vAlign w:val="center"/>
          </w:tcPr>
          <w:p w14:paraId="5D92807A" w14:textId="30CC80AF" w:rsidR="009D1E13" w:rsidRPr="00731F48" w:rsidRDefault="009D1E13">
            <w:pPr>
              <w:suppressLineNumbers/>
              <w:tabs>
                <w:tab w:val="left" w:pos="1134"/>
              </w:tabs>
              <w:suppressAutoHyphens/>
              <w:autoSpaceDE w:val="0"/>
              <w:autoSpaceDN w:val="0"/>
              <w:adjustRightInd w:val="0"/>
              <w:contextualSpacing/>
              <w:jc w:val="center"/>
              <w:outlineLvl w:val="0"/>
              <w:rPr>
                <w:b/>
                <w:bCs/>
                <w:kern w:val="16"/>
                <w:sz w:val="22"/>
                <w:szCs w:val="22"/>
                <w:lang w:eastAsia="ar-SA"/>
              </w:rPr>
            </w:pPr>
            <w:r w:rsidRPr="00731F48">
              <w:rPr>
                <w:b/>
                <w:bCs/>
                <w:kern w:val="16"/>
                <w:sz w:val="22"/>
                <w:szCs w:val="22"/>
                <w:lang w:eastAsia="ar-SA"/>
              </w:rPr>
              <w:t>Techninis ir profesinis pajėgumas</w:t>
            </w:r>
          </w:p>
        </w:tc>
      </w:tr>
      <w:tr w:rsidR="00D15EFA" w:rsidRPr="00165AEC" w14:paraId="01D9F36B" w14:textId="77777777" w:rsidTr="00D15EFA">
        <w:trPr>
          <w:trHeight w:val="1665"/>
        </w:trPr>
        <w:tc>
          <w:tcPr>
            <w:tcW w:w="568" w:type="dxa"/>
            <w:tcBorders>
              <w:top w:val="single" w:sz="4" w:space="0" w:color="auto"/>
              <w:left w:val="single" w:sz="4" w:space="0" w:color="auto"/>
              <w:bottom w:val="single" w:sz="4" w:space="0" w:color="auto"/>
              <w:right w:val="single" w:sz="4" w:space="0" w:color="auto"/>
            </w:tcBorders>
          </w:tcPr>
          <w:p w14:paraId="7941D45F" w14:textId="5B0C8C72" w:rsidR="00D15EFA" w:rsidRPr="00731F48" w:rsidRDefault="00D15EFA" w:rsidP="00D15EFA">
            <w:pPr>
              <w:suppressLineNumbers/>
              <w:tabs>
                <w:tab w:val="left" w:pos="1134"/>
              </w:tabs>
              <w:suppressAutoHyphens/>
              <w:autoSpaceDE w:val="0"/>
              <w:autoSpaceDN w:val="0"/>
              <w:adjustRightInd w:val="0"/>
              <w:contextualSpacing/>
              <w:jc w:val="center"/>
              <w:outlineLvl w:val="0"/>
              <w:rPr>
                <w:sz w:val="22"/>
                <w:szCs w:val="22"/>
                <w:lang w:val="en-GB"/>
              </w:rPr>
            </w:pPr>
            <w:r w:rsidRPr="00731F48">
              <w:rPr>
                <w:sz w:val="22"/>
                <w:szCs w:val="22"/>
                <w:lang w:val="en-GB"/>
              </w:rPr>
              <w:t>3.2.1.</w:t>
            </w:r>
          </w:p>
        </w:tc>
        <w:tc>
          <w:tcPr>
            <w:tcW w:w="5245"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6D7D4642" w14:textId="19224BFF" w:rsidR="00D15EFA" w:rsidRPr="00731F48" w:rsidRDefault="00D15EFA" w:rsidP="00D15EFA">
            <w:pPr>
              <w:tabs>
                <w:tab w:val="left" w:pos="1134"/>
              </w:tabs>
              <w:autoSpaceDE w:val="0"/>
              <w:adjustRightInd w:val="0"/>
              <w:ind w:left="44" w:right="57"/>
              <w:jc w:val="both"/>
              <w:outlineLvl w:val="0"/>
              <w:rPr>
                <w:b/>
                <w:bCs/>
                <w:color w:val="000000"/>
                <w:kern w:val="16"/>
                <w:sz w:val="22"/>
                <w:szCs w:val="22"/>
                <w:lang w:eastAsia="ar-SA"/>
              </w:rPr>
            </w:pPr>
            <w:r w:rsidRPr="00731F48">
              <w:rPr>
                <w:color w:val="000000"/>
                <w:kern w:val="16"/>
                <w:sz w:val="22"/>
                <w:szCs w:val="22"/>
                <w:lang w:eastAsia="ar-SA"/>
              </w:rPr>
              <w:t xml:space="preserve">Tiekėjas turi turėti ar gali pasitelkti </w:t>
            </w:r>
            <w:r w:rsidRPr="00731F48">
              <w:rPr>
                <w:b/>
                <w:bCs/>
                <w:color w:val="000000"/>
                <w:kern w:val="16"/>
                <w:sz w:val="22"/>
                <w:szCs w:val="22"/>
                <w:lang w:eastAsia="ar-SA"/>
              </w:rPr>
              <w:t>ne mažiau kaip 1 (vieną) specialistą</w:t>
            </w:r>
            <w:r w:rsidRPr="00731F48">
              <w:rPr>
                <w:color w:val="000000"/>
                <w:kern w:val="16"/>
                <w:sz w:val="22"/>
                <w:szCs w:val="22"/>
                <w:lang w:eastAsia="ar-SA"/>
              </w:rPr>
              <w:t>, kuris bus skiriamas sutarties vykdymui ir kuris (-</w:t>
            </w:r>
            <w:proofErr w:type="spellStart"/>
            <w:r w:rsidRPr="00731F48">
              <w:rPr>
                <w:color w:val="000000"/>
                <w:kern w:val="16"/>
                <w:sz w:val="22"/>
                <w:szCs w:val="22"/>
                <w:lang w:eastAsia="ar-SA"/>
              </w:rPr>
              <w:t>ie</w:t>
            </w:r>
            <w:proofErr w:type="spellEnd"/>
            <w:r w:rsidRPr="00731F48">
              <w:rPr>
                <w:color w:val="000000"/>
                <w:kern w:val="16"/>
                <w:sz w:val="22"/>
                <w:szCs w:val="22"/>
                <w:lang w:eastAsia="ar-SA"/>
              </w:rPr>
              <w:t xml:space="preserve">), turi </w:t>
            </w:r>
            <w:r w:rsidRPr="00731F48">
              <w:rPr>
                <w:b/>
                <w:bCs/>
                <w:iCs/>
                <w:color w:val="000000"/>
                <w:sz w:val="22"/>
                <w:szCs w:val="22"/>
              </w:rPr>
              <w:t>gamintojo išduotą apmokymų pažymėjimą</w:t>
            </w:r>
            <w:r w:rsidRPr="00731F48">
              <w:rPr>
                <w:iCs/>
                <w:color w:val="000000"/>
                <w:sz w:val="22"/>
                <w:szCs w:val="22"/>
              </w:rPr>
              <w:t xml:space="preserve"> (ar kito tipo lygiavertį dokumentą (sertifikatas, diplomas ir kita), patvirtinantį, kad apmokyto (-ų) specialisto (-ų) žinios yra patikrintos ir pakankamos bei jam yra suteikta teisė </w:t>
            </w:r>
            <w:r w:rsidRPr="00731F48">
              <w:rPr>
                <w:b/>
                <w:bCs/>
                <w:iCs/>
                <w:color w:val="000000"/>
                <w:sz w:val="22"/>
                <w:szCs w:val="22"/>
              </w:rPr>
              <w:t>atlikti periodinę prekių patikrą.</w:t>
            </w:r>
          </w:p>
        </w:tc>
        <w:tc>
          <w:tcPr>
            <w:tcW w:w="4677"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1ECBB4F5" w14:textId="028B9BF9" w:rsidR="00D15EFA" w:rsidRPr="00731F48" w:rsidRDefault="00D15EFA" w:rsidP="00731F48">
            <w:pPr>
              <w:widowControl w:val="0"/>
              <w:jc w:val="both"/>
              <w:rPr>
                <w:b/>
                <w:bCs/>
                <w:color w:val="000000"/>
                <w:sz w:val="22"/>
                <w:szCs w:val="22"/>
              </w:rPr>
            </w:pPr>
            <w:r w:rsidRPr="00731F48">
              <w:rPr>
                <w:b/>
                <w:bCs/>
                <w:sz w:val="22"/>
                <w:szCs w:val="22"/>
                <w:u w:val="single"/>
              </w:rPr>
              <w:t>Pateikiama (</w:t>
            </w:r>
            <w:r w:rsidRPr="00731F48">
              <w:rPr>
                <w:b/>
                <w:bCs/>
                <w:i/>
                <w:iCs/>
                <w:sz w:val="22"/>
                <w:szCs w:val="22"/>
                <w:u w:val="single"/>
              </w:rPr>
              <w:t>bus prašoma pateikti tik galimo laimėtojo</w:t>
            </w:r>
            <w:r w:rsidRPr="00731F48">
              <w:rPr>
                <w:b/>
                <w:bCs/>
                <w:sz w:val="22"/>
                <w:szCs w:val="22"/>
                <w:u w:val="single"/>
              </w:rPr>
              <w:t>):</w:t>
            </w:r>
          </w:p>
          <w:p w14:paraId="07E9EA0F" w14:textId="77777777" w:rsidR="00D15EFA" w:rsidRPr="00731F48" w:rsidRDefault="00D15EFA" w:rsidP="00D15EFA">
            <w:pPr>
              <w:pStyle w:val="Sraopastraipa"/>
              <w:numPr>
                <w:ilvl w:val="0"/>
                <w:numId w:val="19"/>
              </w:numPr>
              <w:tabs>
                <w:tab w:val="left" w:pos="176"/>
                <w:tab w:val="left" w:pos="317"/>
                <w:tab w:val="left" w:pos="6441"/>
              </w:tabs>
              <w:spacing w:after="160" w:line="259" w:lineRule="auto"/>
              <w:contextualSpacing/>
              <w:jc w:val="both"/>
              <w:rPr>
                <w:rFonts w:ascii="Times New Roman" w:hAnsi="Times New Roman"/>
                <w:color w:val="000000"/>
              </w:rPr>
            </w:pPr>
            <w:r w:rsidRPr="00731F48">
              <w:rPr>
                <w:rFonts w:ascii="Times New Roman" w:hAnsi="Times New Roman"/>
                <w:color w:val="000000"/>
              </w:rPr>
              <w:t>Gamintojo išduotas apmokymų pažymėjimas;</w:t>
            </w:r>
          </w:p>
          <w:p w14:paraId="79FD34A7" w14:textId="69F46174" w:rsidR="00D15EFA" w:rsidRPr="00731F48" w:rsidRDefault="00D15EFA" w:rsidP="00D15EFA">
            <w:pPr>
              <w:pStyle w:val="Sraopastraipa"/>
              <w:numPr>
                <w:ilvl w:val="0"/>
                <w:numId w:val="19"/>
              </w:numPr>
              <w:tabs>
                <w:tab w:val="left" w:pos="176"/>
                <w:tab w:val="left" w:pos="317"/>
                <w:tab w:val="left" w:pos="6441"/>
              </w:tabs>
              <w:spacing w:after="160" w:line="259" w:lineRule="auto"/>
              <w:contextualSpacing/>
              <w:jc w:val="both"/>
              <w:rPr>
                <w:rFonts w:ascii="Times New Roman" w:hAnsi="Times New Roman"/>
                <w:color w:val="000000"/>
              </w:rPr>
            </w:pPr>
            <w:r w:rsidRPr="00731F48">
              <w:rPr>
                <w:rFonts w:ascii="Times New Roman" w:hAnsi="Times New Roman"/>
                <w:b/>
                <w:bCs/>
                <w:color w:val="000000"/>
              </w:rPr>
              <w:t xml:space="preserve">Užpildytas </w:t>
            </w:r>
            <w:r w:rsidR="00796705" w:rsidRPr="00731F48">
              <w:rPr>
                <w:rFonts w:ascii="Times New Roman" w:hAnsi="Times New Roman"/>
                <w:b/>
                <w:bCs/>
                <w:color w:val="000000"/>
              </w:rPr>
              <w:t>Pirkimo sąlygų 4</w:t>
            </w:r>
            <w:r w:rsidRPr="00731F48">
              <w:rPr>
                <w:rFonts w:ascii="Times New Roman" w:hAnsi="Times New Roman"/>
                <w:b/>
                <w:bCs/>
                <w:color w:val="000000"/>
              </w:rPr>
              <w:t xml:space="preserve"> priedas ,,Specialistų sąrašo forma“. </w:t>
            </w:r>
          </w:p>
        </w:tc>
      </w:tr>
      <w:tr w:rsidR="00096C01" w:rsidRPr="00165AEC" w14:paraId="0CC534CF" w14:textId="77777777" w:rsidTr="009F01E9">
        <w:tc>
          <w:tcPr>
            <w:tcW w:w="10490" w:type="dxa"/>
            <w:gridSpan w:val="3"/>
            <w:tcBorders>
              <w:top w:val="single" w:sz="4" w:space="0" w:color="auto"/>
              <w:left w:val="single" w:sz="4" w:space="0" w:color="auto"/>
              <w:bottom w:val="single" w:sz="4" w:space="0" w:color="auto"/>
              <w:right w:val="single" w:sz="4" w:space="0" w:color="auto"/>
            </w:tcBorders>
          </w:tcPr>
          <w:p w14:paraId="69C52EAD" w14:textId="77777777" w:rsidR="00096C01" w:rsidRPr="00731F48" w:rsidRDefault="00096C01" w:rsidP="009B4F4F">
            <w:pPr>
              <w:pStyle w:val="Sraopastraipa"/>
              <w:numPr>
                <w:ilvl w:val="0"/>
                <w:numId w:val="18"/>
              </w:numPr>
              <w:ind w:left="0" w:firstLine="0"/>
              <w:jc w:val="both"/>
              <w:rPr>
                <w:rFonts w:ascii="Times New Roman" w:hAnsi="Times New Roman"/>
                <w:i/>
                <w:color w:val="000000"/>
              </w:rPr>
            </w:pPr>
            <w:r w:rsidRPr="00731F48">
              <w:rPr>
                <w:rFonts w:ascii="Times New Roman" w:hAnsi="Times New Roman"/>
                <w:i/>
                <w:color w:val="000000"/>
              </w:rPr>
              <w:t>jeigu pasiūlymą teikia ūkio subjektų grupė – reikalavimą turi atitikti ūkio subjektų grupės nario (-</w:t>
            </w:r>
            <w:proofErr w:type="spellStart"/>
            <w:r w:rsidRPr="00731F48">
              <w:rPr>
                <w:rFonts w:ascii="Times New Roman" w:hAnsi="Times New Roman"/>
                <w:i/>
                <w:color w:val="000000"/>
              </w:rPr>
              <w:t>ių</w:t>
            </w:r>
            <w:proofErr w:type="spellEnd"/>
            <w:r w:rsidRPr="00731F48">
              <w:rPr>
                <w:rFonts w:ascii="Times New Roman" w:hAnsi="Times New Roman"/>
                <w:i/>
                <w:color w:val="000000"/>
              </w:rPr>
              <w:t>) specialistai, atsižvelgiant į jų prisiimamus įsipareigojimus pirkimo sutarčiai vykdyti;</w:t>
            </w:r>
          </w:p>
          <w:p w14:paraId="4C9C8C59" w14:textId="5788D9FD" w:rsidR="00096C01" w:rsidRPr="00731F48" w:rsidRDefault="00445C96" w:rsidP="009B4F4F">
            <w:pPr>
              <w:pStyle w:val="Sraopastraipa"/>
              <w:numPr>
                <w:ilvl w:val="0"/>
                <w:numId w:val="18"/>
              </w:numPr>
              <w:ind w:left="0" w:firstLine="0"/>
              <w:jc w:val="both"/>
              <w:rPr>
                <w:rFonts w:ascii="Times New Roman" w:hAnsi="Times New Roman"/>
                <w:i/>
                <w:color w:val="000000"/>
              </w:rPr>
            </w:pPr>
            <w:r w:rsidRPr="00731F48">
              <w:rPr>
                <w:rFonts w:ascii="Times New Roman" w:hAnsi="Times New Roman"/>
                <w:i/>
                <w:color w:val="000000"/>
              </w:rPr>
              <w:t>Tiekėj</w:t>
            </w:r>
            <w:r w:rsidR="00096C01" w:rsidRPr="00731F48">
              <w:rPr>
                <w:rFonts w:ascii="Times New Roman" w:hAnsi="Times New Roman"/>
                <w:i/>
                <w:color w:val="000000"/>
              </w:rPr>
              <w:t>as gali remtis kitų ūkio subjektų pajėgumais tik tuo atveju, jeigu tie subjektai (jų darbuotojai) patys vykdys tą pirkimo sutarties dalį, kuriai reikia jų turimų pajėgumų;</w:t>
            </w:r>
          </w:p>
          <w:p w14:paraId="29A72863" w14:textId="547DCA55" w:rsidR="00096C01" w:rsidRPr="00731F48" w:rsidRDefault="00096C01" w:rsidP="00096C01">
            <w:pPr>
              <w:widowControl w:val="0"/>
              <w:suppressLineNumbers/>
              <w:tabs>
                <w:tab w:val="left" w:pos="-142"/>
                <w:tab w:val="left" w:pos="-108"/>
              </w:tabs>
              <w:suppressAutoHyphens/>
              <w:contextualSpacing/>
              <w:jc w:val="both"/>
              <w:rPr>
                <w:i/>
                <w:sz w:val="22"/>
                <w:szCs w:val="22"/>
              </w:rPr>
            </w:pPr>
            <w:r w:rsidRPr="00731F48">
              <w:rPr>
                <w:i/>
                <w:color w:val="000000"/>
                <w:sz w:val="22"/>
                <w:szCs w:val="22"/>
              </w:rPr>
              <w:tab/>
            </w:r>
            <w:r w:rsidR="000C2A89" w:rsidRPr="00731F48">
              <w:rPr>
                <w:i/>
                <w:color w:val="000000"/>
                <w:sz w:val="22"/>
                <w:szCs w:val="22"/>
              </w:rPr>
              <w:t>sub</w:t>
            </w:r>
            <w:r w:rsidR="00445C96" w:rsidRPr="00731F48">
              <w:rPr>
                <w:i/>
                <w:color w:val="000000"/>
                <w:sz w:val="22"/>
                <w:szCs w:val="22"/>
              </w:rPr>
              <w:t>tiekėj</w:t>
            </w:r>
            <w:r w:rsidRPr="00731F48">
              <w:rPr>
                <w:i/>
                <w:color w:val="000000"/>
                <w:sz w:val="22"/>
                <w:szCs w:val="22"/>
              </w:rPr>
              <w:t xml:space="preserve">ai – jei </w:t>
            </w:r>
            <w:r w:rsidR="00445C96" w:rsidRPr="00731F48">
              <w:rPr>
                <w:i/>
                <w:color w:val="000000"/>
                <w:sz w:val="22"/>
                <w:szCs w:val="22"/>
              </w:rPr>
              <w:t>Tiekėj</w:t>
            </w:r>
            <w:r w:rsidRPr="00731F48">
              <w:rPr>
                <w:i/>
                <w:color w:val="000000"/>
                <w:sz w:val="22"/>
                <w:szCs w:val="22"/>
              </w:rPr>
              <w:t xml:space="preserve">as (jo pasitelkiami specialistai) pats atitinka nustatytą reikalavimą, tačiau ketina pasitelkti </w:t>
            </w:r>
            <w:r w:rsidR="000C2A89" w:rsidRPr="00731F48">
              <w:rPr>
                <w:i/>
                <w:color w:val="000000"/>
                <w:sz w:val="22"/>
                <w:szCs w:val="22"/>
              </w:rPr>
              <w:t>sub</w:t>
            </w:r>
            <w:r w:rsidR="00445C96" w:rsidRPr="00731F48">
              <w:rPr>
                <w:i/>
                <w:color w:val="000000"/>
                <w:sz w:val="22"/>
                <w:szCs w:val="22"/>
              </w:rPr>
              <w:t>tiekėj</w:t>
            </w:r>
            <w:r w:rsidRPr="00731F48">
              <w:rPr>
                <w:i/>
                <w:color w:val="000000"/>
                <w:sz w:val="22"/>
                <w:szCs w:val="22"/>
              </w:rPr>
              <w:t xml:space="preserve">us (jo specialistus), </w:t>
            </w:r>
            <w:r w:rsidR="000C2A89" w:rsidRPr="00731F48">
              <w:rPr>
                <w:i/>
                <w:color w:val="000000"/>
                <w:sz w:val="22"/>
                <w:szCs w:val="22"/>
              </w:rPr>
              <w:t>sub</w:t>
            </w:r>
            <w:r w:rsidR="00445C96" w:rsidRPr="00731F48">
              <w:rPr>
                <w:i/>
                <w:color w:val="000000"/>
                <w:sz w:val="22"/>
                <w:szCs w:val="22"/>
              </w:rPr>
              <w:t>tiekėj</w:t>
            </w:r>
            <w:r w:rsidRPr="00731F48">
              <w:rPr>
                <w:i/>
                <w:color w:val="000000"/>
                <w:sz w:val="22"/>
                <w:szCs w:val="22"/>
              </w:rPr>
              <w:t xml:space="preserve">ų specialistai privalo atitikti nustatytus reikalavimus, jeigu </w:t>
            </w:r>
            <w:r w:rsidR="000C2A89" w:rsidRPr="00731F48">
              <w:rPr>
                <w:i/>
                <w:color w:val="000000"/>
                <w:sz w:val="22"/>
                <w:szCs w:val="22"/>
              </w:rPr>
              <w:t>sub</w:t>
            </w:r>
            <w:r w:rsidR="00445C96" w:rsidRPr="00731F48">
              <w:rPr>
                <w:i/>
                <w:color w:val="000000"/>
                <w:sz w:val="22"/>
                <w:szCs w:val="22"/>
              </w:rPr>
              <w:t>tiekėj</w:t>
            </w:r>
            <w:r w:rsidRPr="00731F48">
              <w:rPr>
                <w:i/>
                <w:color w:val="000000"/>
                <w:sz w:val="22"/>
                <w:szCs w:val="22"/>
              </w:rPr>
              <w:t>ai (jų darbuotojai) patys vykdys tą pirkimo sutarties dalį, kuriai reikia nustatytos kvalifikacijos.</w:t>
            </w:r>
          </w:p>
        </w:tc>
      </w:tr>
    </w:tbl>
    <w:p w14:paraId="5EF2F398" w14:textId="75AC9497" w:rsidR="00FD789E" w:rsidRPr="00165AEC" w:rsidRDefault="00FD789E"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3.3. Pastabos:</w:t>
      </w:r>
    </w:p>
    <w:p w14:paraId="2977E61D" w14:textId="77777777" w:rsidR="00FD789E" w:rsidRPr="00165AEC" w:rsidRDefault="00FD789E"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3.3.1. Pirkimo organizatorius pasilieka sau teisę prašyti dokumentų originalų;</w:t>
      </w:r>
    </w:p>
    <w:p w14:paraId="0DF83A00" w14:textId="4B85D90F" w:rsidR="009300B5" w:rsidRPr="00165AEC" w:rsidRDefault="00FD789E"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3.3.2. Pirkimo organizatorius pripažįsta kitose valstybėse išduotus lygiaverčius kvalifikacijos reikalavimus įrodančius dokumentus.</w:t>
      </w:r>
    </w:p>
    <w:p w14:paraId="1016F50E" w14:textId="58B63FC7" w:rsidR="006C7A8F" w:rsidRPr="00165AEC" w:rsidRDefault="00A0651B"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A27FAF" w:rsidRPr="00165AEC">
        <w:rPr>
          <w:sz w:val="22"/>
          <w:szCs w:val="22"/>
          <w:lang w:eastAsia="ar-SA"/>
        </w:rPr>
        <w:t>4</w:t>
      </w:r>
      <w:r w:rsidRPr="00165AEC">
        <w:rPr>
          <w:sz w:val="22"/>
          <w:szCs w:val="22"/>
          <w:lang w:eastAsia="ar-SA"/>
        </w:rPr>
        <w:t xml:space="preserve">. </w:t>
      </w:r>
      <w:r w:rsidR="006C7A8F" w:rsidRPr="00165AEC">
        <w:rPr>
          <w:sz w:val="22"/>
          <w:szCs w:val="22"/>
          <w:lang w:eastAsia="ar-SA"/>
        </w:rPr>
        <w:t xml:space="preserve">Jeigu </w:t>
      </w:r>
      <w:r w:rsidR="00445C96">
        <w:rPr>
          <w:sz w:val="22"/>
          <w:szCs w:val="22"/>
          <w:lang w:eastAsia="ar-SA"/>
        </w:rPr>
        <w:t>Tiekėj</w:t>
      </w:r>
      <w:r w:rsidR="006C7A8F" w:rsidRPr="00165AEC">
        <w:rPr>
          <w:sz w:val="22"/>
          <w:szCs w:val="22"/>
          <w:lang w:eastAsia="ar-SA"/>
        </w:rPr>
        <w:t xml:space="preserve">as remiasi kito ūkio subjekto pajėgumais, jis, teikdamas pasiūlymą privalo įrodyti Perkančiajam subjektui, kad vykdant sutartį tie ištekliai jam bus prieinami. Tam įrodyti </w:t>
      </w:r>
      <w:r w:rsidR="00445C96">
        <w:rPr>
          <w:sz w:val="22"/>
          <w:szCs w:val="22"/>
          <w:lang w:eastAsia="ar-SA"/>
        </w:rPr>
        <w:t>Tiekėj</w:t>
      </w:r>
      <w:r w:rsidR="006C7A8F" w:rsidRPr="00165AEC">
        <w:rPr>
          <w:sz w:val="22"/>
          <w:szCs w:val="22"/>
          <w:lang w:eastAsia="ar-SA"/>
        </w:rPr>
        <w:t xml:space="preserve">as turi pateikti pirkimo sutarčių ar kitų dokumentų nuorašus, kurie patvirtintų, kad </w:t>
      </w:r>
      <w:r w:rsidR="00445C96">
        <w:rPr>
          <w:sz w:val="22"/>
          <w:szCs w:val="22"/>
          <w:lang w:eastAsia="ar-SA"/>
        </w:rPr>
        <w:t>Tiekėj</w:t>
      </w:r>
      <w:r w:rsidR="006C7A8F" w:rsidRPr="00165AEC">
        <w:rPr>
          <w:sz w:val="22"/>
          <w:szCs w:val="22"/>
          <w:lang w:eastAsia="ar-SA"/>
        </w:rPr>
        <w:t xml:space="preserve">ui kitų ūkio subjektų ištekliai bus prieinami per visą sutartinių įsipareigojimų vykdymo laikotarpį. Tokiomis pačiomis sąlygomis </w:t>
      </w:r>
      <w:r w:rsidR="00445C96">
        <w:rPr>
          <w:sz w:val="22"/>
          <w:szCs w:val="22"/>
          <w:lang w:eastAsia="ar-SA"/>
        </w:rPr>
        <w:t>Tiekėj</w:t>
      </w:r>
      <w:r w:rsidR="006C7A8F" w:rsidRPr="00165AEC">
        <w:rPr>
          <w:sz w:val="22"/>
          <w:szCs w:val="22"/>
          <w:lang w:eastAsia="ar-SA"/>
        </w:rPr>
        <w:t xml:space="preserve">ų grupė gali remtis </w:t>
      </w:r>
      <w:r w:rsidR="00445C96">
        <w:rPr>
          <w:sz w:val="22"/>
          <w:szCs w:val="22"/>
          <w:lang w:eastAsia="ar-SA"/>
        </w:rPr>
        <w:t>Tiekėj</w:t>
      </w:r>
      <w:r w:rsidR="006C7A8F" w:rsidRPr="00165AEC">
        <w:rPr>
          <w:sz w:val="22"/>
          <w:szCs w:val="22"/>
          <w:lang w:eastAsia="ar-SA"/>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5BC3D667" w14:textId="03787FBE"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8E359B" w:rsidRPr="00165AEC">
        <w:rPr>
          <w:sz w:val="22"/>
          <w:szCs w:val="22"/>
          <w:lang w:eastAsia="ar-SA"/>
        </w:rPr>
        <w:t>5</w:t>
      </w:r>
      <w:r w:rsidRPr="00165AEC">
        <w:rPr>
          <w:sz w:val="22"/>
          <w:szCs w:val="22"/>
          <w:lang w:eastAsia="ar-SA"/>
        </w:rPr>
        <w:t xml:space="preserve">. </w:t>
      </w:r>
      <w:r w:rsidR="00445C96">
        <w:rPr>
          <w:sz w:val="22"/>
          <w:szCs w:val="22"/>
          <w:lang w:eastAsia="ar-SA"/>
        </w:rPr>
        <w:t>Tiekėj</w:t>
      </w:r>
      <w:r w:rsidRPr="00165AEC">
        <w:rPr>
          <w:sz w:val="22"/>
          <w:szCs w:val="22"/>
          <w:lang w:eastAsia="ar-SA"/>
        </w:rPr>
        <w:t>as savo pasiūlyme privalo nurodyti (nurodant ir kokiai pirkimo daliai (apimtis pinigine išraiška ir dalis procentais)):</w:t>
      </w:r>
    </w:p>
    <w:p w14:paraId="03050FBA" w14:textId="02FAF273"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8E359B" w:rsidRPr="00165AEC">
        <w:rPr>
          <w:sz w:val="22"/>
          <w:szCs w:val="22"/>
          <w:lang w:eastAsia="ar-SA"/>
        </w:rPr>
        <w:t>5</w:t>
      </w:r>
      <w:r w:rsidRPr="00165AEC">
        <w:rPr>
          <w:sz w:val="22"/>
          <w:szCs w:val="22"/>
          <w:lang w:eastAsia="ar-SA"/>
        </w:rPr>
        <w:t xml:space="preserve">.1. ūkio subjektus, kurių pajėgumais remiasi </w:t>
      </w:r>
      <w:r w:rsidR="00445C96">
        <w:rPr>
          <w:sz w:val="22"/>
          <w:szCs w:val="22"/>
          <w:lang w:eastAsia="ar-SA"/>
        </w:rPr>
        <w:t>Tiekėj</w:t>
      </w:r>
      <w:r w:rsidRPr="00165AEC">
        <w:rPr>
          <w:sz w:val="22"/>
          <w:szCs w:val="22"/>
          <w:lang w:eastAsia="ar-SA"/>
        </w:rPr>
        <w:t xml:space="preserve">as, kad atitiktų finansinio, ekonominio, techninio ir (arba) profesinio pajėgumo reikalavimus (jeigu tokie reikalavimai keliami). Šiais ūkio subjektais laikomi ir ekspertai, kurie pirkimo laimėjimo ir pirkimo sutarties sudarymo atveju bus įdarbinti </w:t>
      </w:r>
      <w:r w:rsidR="00445C96">
        <w:rPr>
          <w:sz w:val="22"/>
          <w:szCs w:val="22"/>
          <w:lang w:eastAsia="ar-SA"/>
        </w:rPr>
        <w:t>Tiekėj</w:t>
      </w:r>
      <w:r w:rsidRPr="00165AEC">
        <w:rPr>
          <w:sz w:val="22"/>
          <w:szCs w:val="22"/>
          <w:lang w:eastAsia="ar-SA"/>
        </w:rPr>
        <w:t>o;</w:t>
      </w:r>
    </w:p>
    <w:p w14:paraId="74391208" w14:textId="413014E1"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8E359B" w:rsidRPr="00165AEC">
        <w:rPr>
          <w:sz w:val="22"/>
          <w:szCs w:val="22"/>
          <w:lang w:eastAsia="ar-SA"/>
        </w:rPr>
        <w:t>5</w:t>
      </w:r>
      <w:r w:rsidRPr="00165AEC">
        <w:rPr>
          <w:sz w:val="22"/>
          <w:szCs w:val="22"/>
          <w:lang w:eastAsia="ar-SA"/>
        </w:rPr>
        <w:t xml:space="preserve">.2. kokiai pirkimo sutarties daliai ir kokius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us, jeigu jie yra žinomi, jis ketina pasitelkti, t. y. </w:t>
      </w:r>
      <w:r w:rsidR="00445C96">
        <w:rPr>
          <w:sz w:val="22"/>
          <w:szCs w:val="22"/>
          <w:lang w:eastAsia="ar-SA"/>
        </w:rPr>
        <w:t>Tiekėj</w:t>
      </w:r>
      <w:r w:rsidRPr="00165AEC">
        <w:rPr>
          <w:sz w:val="22"/>
          <w:szCs w:val="22"/>
          <w:lang w:eastAsia="ar-SA"/>
        </w:rPr>
        <w:t xml:space="preserve">as pasiūlyme neprivalo nurodyti, kokius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us pasitelks pirkimo sutarties vykdymui ir šią informaciją gali nurodyti vėliau, jei bus nustatytas laimėtoju ir su juo bus sudaroma pirkimo sutartis.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ai nėra laikomi ūkio subjektais, jeigu šie tik vykdo sutartines </w:t>
      </w:r>
      <w:r w:rsidR="00445C96">
        <w:rPr>
          <w:sz w:val="22"/>
          <w:szCs w:val="22"/>
          <w:lang w:eastAsia="ar-SA"/>
        </w:rPr>
        <w:t>Tiekėj</w:t>
      </w:r>
      <w:r w:rsidRPr="00165AEC">
        <w:rPr>
          <w:sz w:val="22"/>
          <w:szCs w:val="22"/>
          <w:lang w:eastAsia="ar-SA"/>
        </w:rPr>
        <w:t xml:space="preserve">o prievoles, tačiau </w:t>
      </w:r>
      <w:r w:rsidR="00445C96">
        <w:rPr>
          <w:sz w:val="22"/>
          <w:szCs w:val="22"/>
          <w:lang w:eastAsia="ar-SA"/>
        </w:rPr>
        <w:t>Tiekėj</w:t>
      </w:r>
      <w:r w:rsidRPr="00165AEC">
        <w:rPr>
          <w:sz w:val="22"/>
          <w:szCs w:val="22"/>
          <w:lang w:eastAsia="ar-SA"/>
        </w:rPr>
        <w:t xml:space="preserve">as nesiremia jų pajėgumais, kad atitiktų finansinio, ekonominio, techninio ir (arba) profesinio pajėgumo reikalavimus (jeigu tokie reikalavimai keliami). </w:t>
      </w:r>
      <w:r w:rsidR="000C2A89" w:rsidRPr="00165AEC">
        <w:rPr>
          <w:sz w:val="22"/>
          <w:szCs w:val="22"/>
          <w:lang w:eastAsia="ar-SA"/>
        </w:rPr>
        <w:t>Sub</w:t>
      </w:r>
      <w:r w:rsidR="00445C96">
        <w:rPr>
          <w:sz w:val="22"/>
          <w:szCs w:val="22"/>
          <w:lang w:eastAsia="ar-SA"/>
        </w:rPr>
        <w:t>tiekėj</w:t>
      </w:r>
      <w:r w:rsidRPr="00165AEC">
        <w:rPr>
          <w:sz w:val="22"/>
          <w:szCs w:val="22"/>
          <w:lang w:eastAsia="ar-SA"/>
        </w:rPr>
        <w:t>ų pasitelkimo tvarka nustatyta šių pirkimo sąlygų sutarties projekte.</w:t>
      </w:r>
    </w:p>
    <w:p w14:paraId="4C75B757" w14:textId="7166D238"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8E359B" w:rsidRPr="00165AEC">
        <w:rPr>
          <w:sz w:val="22"/>
          <w:szCs w:val="22"/>
          <w:lang w:eastAsia="ar-SA"/>
        </w:rPr>
        <w:t>6</w:t>
      </w:r>
      <w:r w:rsidRPr="00165AEC">
        <w:rPr>
          <w:sz w:val="22"/>
          <w:szCs w:val="22"/>
          <w:lang w:eastAsia="ar-SA"/>
        </w:rPr>
        <w:t xml:space="preserve">. Ūkio subjektų pasitelkimas nekeičia pagrindinio </w:t>
      </w:r>
      <w:r w:rsidR="00445C96">
        <w:rPr>
          <w:sz w:val="22"/>
          <w:szCs w:val="22"/>
          <w:lang w:eastAsia="ar-SA"/>
        </w:rPr>
        <w:t>Tiekėj</w:t>
      </w:r>
      <w:r w:rsidRPr="00165AEC">
        <w:rPr>
          <w:sz w:val="22"/>
          <w:szCs w:val="22"/>
          <w:lang w:eastAsia="ar-SA"/>
        </w:rPr>
        <w:t xml:space="preserve">o atsakomybės dėl numatomos sudaryti sutarties įvykdymo. </w:t>
      </w:r>
      <w:r w:rsidR="00445C96">
        <w:rPr>
          <w:sz w:val="22"/>
          <w:szCs w:val="22"/>
          <w:lang w:eastAsia="ar-SA"/>
        </w:rPr>
        <w:t>Tiekėj</w:t>
      </w:r>
      <w:r w:rsidRPr="00165AEC">
        <w:rPr>
          <w:sz w:val="22"/>
          <w:szCs w:val="22"/>
          <w:lang w:eastAsia="ar-SA"/>
        </w:rPr>
        <w:t xml:space="preserve">as kartu su pasiūlymu privalo pateikti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ų deklaracijas dėl sutikimo būti </w:t>
      </w:r>
      <w:r w:rsidR="000C2A89" w:rsidRPr="00165AEC">
        <w:rPr>
          <w:sz w:val="22"/>
          <w:szCs w:val="22"/>
          <w:lang w:eastAsia="ar-SA"/>
        </w:rPr>
        <w:t>sub</w:t>
      </w:r>
      <w:r w:rsidR="00445C96">
        <w:rPr>
          <w:sz w:val="22"/>
          <w:szCs w:val="22"/>
          <w:lang w:eastAsia="ar-SA"/>
        </w:rPr>
        <w:t>tiekėj</w:t>
      </w:r>
      <w:r w:rsidRPr="00165AEC">
        <w:rPr>
          <w:sz w:val="22"/>
          <w:szCs w:val="22"/>
          <w:lang w:eastAsia="ar-SA"/>
        </w:rPr>
        <w:t>ais (užpildant pirkimo sąlygų 3 priede pateiktą formą).</w:t>
      </w:r>
    </w:p>
    <w:p w14:paraId="5B076DE1" w14:textId="3D4D291E"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C420BA" w:rsidRPr="00165AEC">
        <w:rPr>
          <w:sz w:val="22"/>
          <w:szCs w:val="22"/>
          <w:lang w:eastAsia="ar-SA"/>
        </w:rPr>
        <w:t>7</w:t>
      </w:r>
      <w:r w:rsidRPr="00165AEC">
        <w:rPr>
          <w:sz w:val="22"/>
          <w:szCs w:val="22"/>
          <w:lang w:eastAsia="ar-SA"/>
        </w:rPr>
        <w:t xml:space="preserve">. Perkantysis subjektas neriboja </w:t>
      </w:r>
      <w:r w:rsidR="00445C96">
        <w:rPr>
          <w:sz w:val="22"/>
          <w:szCs w:val="22"/>
          <w:lang w:eastAsia="ar-SA"/>
        </w:rPr>
        <w:t>Tiekėj</w:t>
      </w:r>
      <w:r w:rsidRPr="00165AEC">
        <w:rPr>
          <w:sz w:val="22"/>
          <w:szCs w:val="22"/>
          <w:lang w:eastAsia="ar-SA"/>
        </w:rPr>
        <w:t xml:space="preserve">ų galimybės esminių užduočių atlikimui pasitelkti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us ir (arba) </w:t>
      </w:r>
      <w:r w:rsidR="00445C96">
        <w:rPr>
          <w:sz w:val="22"/>
          <w:szCs w:val="22"/>
          <w:lang w:eastAsia="ar-SA"/>
        </w:rPr>
        <w:t>Tiekėj</w:t>
      </w:r>
      <w:r w:rsidRPr="00165AEC">
        <w:rPr>
          <w:sz w:val="22"/>
          <w:szCs w:val="22"/>
          <w:lang w:eastAsia="ar-SA"/>
        </w:rPr>
        <w:t>ų grupės narius.</w:t>
      </w:r>
    </w:p>
    <w:p w14:paraId="470F3272" w14:textId="47FEA94A"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C420BA" w:rsidRPr="00165AEC">
        <w:rPr>
          <w:sz w:val="22"/>
          <w:szCs w:val="22"/>
          <w:lang w:eastAsia="ar-SA"/>
        </w:rPr>
        <w:t>8</w:t>
      </w:r>
      <w:r w:rsidRPr="00165AEC">
        <w:rPr>
          <w:sz w:val="22"/>
          <w:szCs w:val="22"/>
          <w:lang w:eastAsia="ar-SA"/>
        </w:rPr>
        <w:t xml:space="preserve">. Jei bendrą pasiūlymą pateikia </w:t>
      </w:r>
      <w:r w:rsidR="00445C96">
        <w:rPr>
          <w:sz w:val="22"/>
          <w:szCs w:val="22"/>
          <w:lang w:eastAsia="ar-SA"/>
        </w:rPr>
        <w:t>Tiekėj</w:t>
      </w:r>
      <w:r w:rsidRPr="00165AEC">
        <w:rPr>
          <w:sz w:val="22"/>
          <w:szCs w:val="22"/>
          <w:lang w:eastAsia="ar-SA"/>
        </w:rPr>
        <w:t xml:space="preserve">ų grupė, reikiamus visų </w:t>
      </w:r>
      <w:r w:rsidR="00445C96">
        <w:rPr>
          <w:sz w:val="22"/>
          <w:szCs w:val="22"/>
          <w:lang w:eastAsia="ar-SA"/>
        </w:rPr>
        <w:t>Tiekėj</w:t>
      </w:r>
      <w:r w:rsidRPr="00165AEC">
        <w:rPr>
          <w:sz w:val="22"/>
          <w:szCs w:val="22"/>
          <w:lang w:eastAsia="ar-SA"/>
        </w:rPr>
        <w:t xml:space="preserve">ų grupės narių dokumentus teikia tik ūkio subjektas, atstovaujantis </w:t>
      </w:r>
      <w:r w:rsidR="00445C96">
        <w:rPr>
          <w:sz w:val="22"/>
          <w:szCs w:val="22"/>
          <w:lang w:eastAsia="ar-SA"/>
        </w:rPr>
        <w:t>Tiekėj</w:t>
      </w:r>
      <w:r w:rsidRPr="00165AEC">
        <w:rPr>
          <w:sz w:val="22"/>
          <w:szCs w:val="22"/>
          <w:lang w:eastAsia="ar-SA"/>
        </w:rPr>
        <w:t>ų grupei ir rengiantis bendrą pasiūlymą.</w:t>
      </w:r>
    </w:p>
    <w:p w14:paraId="1DCEB8BD" w14:textId="7FF658AC" w:rsidR="007D5854"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C420BA" w:rsidRPr="00165AEC">
        <w:rPr>
          <w:sz w:val="22"/>
          <w:szCs w:val="22"/>
          <w:lang w:eastAsia="ar-SA"/>
        </w:rPr>
        <w:t>9</w:t>
      </w:r>
      <w:r w:rsidRPr="00165AEC">
        <w:rPr>
          <w:sz w:val="22"/>
          <w:szCs w:val="22"/>
          <w:lang w:eastAsia="ar-SA"/>
        </w:rPr>
        <w:t xml:space="preserve">. Jeigu </w:t>
      </w:r>
      <w:r w:rsidR="00445C96">
        <w:rPr>
          <w:sz w:val="22"/>
          <w:szCs w:val="22"/>
          <w:lang w:eastAsia="ar-SA"/>
        </w:rPr>
        <w:t>Tiekėj</w:t>
      </w:r>
      <w:r w:rsidRPr="00165AEC">
        <w:rPr>
          <w:sz w:val="22"/>
          <w:szCs w:val="22"/>
          <w:lang w:eastAsia="ar-SA"/>
        </w:rPr>
        <w:t xml:space="preserve">o kvalifikacija dėl teisės verstis atitinkama veikla nebuvo tikrinama arba tikrinama ne visa apimtimi, </w:t>
      </w:r>
      <w:r w:rsidR="00445C96">
        <w:rPr>
          <w:sz w:val="22"/>
          <w:szCs w:val="22"/>
          <w:lang w:eastAsia="ar-SA"/>
        </w:rPr>
        <w:t>Tiekėj</w:t>
      </w:r>
      <w:r w:rsidRPr="00165AEC">
        <w:rPr>
          <w:sz w:val="22"/>
          <w:szCs w:val="22"/>
          <w:lang w:eastAsia="ar-SA"/>
        </w:rPr>
        <w:t>as Perkančiajam subjektui įsipareigoja, kad pirkimo sutartį vykdys tik tokią teisę turintys asmenys</w:t>
      </w:r>
      <w:r w:rsidR="00A0651B" w:rsidRPr="00165AEC">
        <w:rPr>
          <w:sz w:val="22"/>
          <w:szCs w:val="22"/>
          <w:lang w:eastAsia="ar-SA"/>
        </w:rPr>
        <w:t>.</w:t>
      </w:r>
    </w:p>
    <w:p w14:paraId="3ABB2B6C" w14:textId="5387004F" w:rsidR="00564B07" w:rsidRPr="00334BEF" w:rsidRDefault="00564B07" w:rsidP="00564B07">
      <w:pPr>
        <w:ind w:left="-284"/>
        <w:jc w:val="both"/>
        <w:rPr>
          <w:bCs/>
          <w:sz w:val="22"/>
          <w:szCs w:val="22"/>
        </w:rPr>
      </w:pPr>
      <w:r w:rsidRPr="00334BEF">
        <w:rPr>
          <w:sz w:val="22"/>
          <w:szCs w:val="22"/>
        </w:rPr>
        <w:t>3.</w:t>
      </w:r>
      <w:r>
        <w:rPr>
          <w:sz w:val="22"/>
          <w:szCs w:val="22"/>
        </w:rPr>
        <w:t>1</w:t>
      </w:r>
      <w:r w:rsidRPr="00334BEF">
        <w:rPr>
          <w:sz w:val="22"/>
          <w:szCs w:val="22"/>
        </w:rPr>
        <w:t xml:space="preserve">0. </w:t>
      </w:r>
      <w:r w:rsidRPr="00334BEF">
        <w:rPr>
          <w:b/>
          <w:sz w:val="22"/>
          <w:szCs w:val="22"/>
        </w:rPr>
        <w:t>Pirkime taikomos Pirkimų įstatymo 58 straipsnio 4</w:t>
      </w:r>
      <w:r w:rsidRPr="00334BEF">
        <w:rPr>
          <w:b/>
          <w:sz w:val="22"/>
          <w:szCs w:val="22"/>
          <w:vertAlign w:val="superscript"/>
        </w:rPr>
        <w:t>1</w:t>
      </w:r>
      <w:r w:rsidRPr="00334BEF">
        <w:rPr>
          <w:b/>
          <w:sz w:val="22"/>
          <w:szCs w:val="22"/>
        </w:rPr>
        <w:t xml:space="preserve"> dalies nuostatos</w:t>
      </w:r>
      <w:r w:rsidRPr="00334BEF">
        <w:rPr>
          <w:bCs/>
          <w:sz w:val="22"/>
          <w:szCs w:val="22"/>
        </w:rPr>
        <w:t xml:space="preserve">. </w:t>
      </w:r>
      <w:r w:rsidRPr="00334BEF">
        <w:rPr>
          <w:sz w:val="22"/>
          <w:szCs w:val="22"/>
        </w:rPr>
        <w:t xml:space="preserve">Perkantysis subjektas atmes tiekėjo pasiūlymą, jei bus tenkinama bent viena </w:t>
      </w:r>
      <w:r w:rsidRPr="00334BEF">
        <w:rPr>
          <w:b/>
          <w:sz w:val="22"/>
          <w:szCs w:val="22"/>
        </w:rPr>
        <w:t>Pirkimų įstatymo 58 straipsnio 4</w:t>
      </w:r>
      <w:r w:rsidRPr="00334BEF">
        <w:rPr>
          <w:b/>
          <w:sz w:val="22"/>
          <w:szCs w:val="22"/>
          <w:vertAlign w:val="superscript"/>
        </w:rPr>
        <w:t>1</w:t>
      </w:r>
      <w:r w:rsidRPr="00334BEF">
        <w:rPr>
          <w:b/>
          <w:sz w:val="22"/>
          <w:szCs w:val="22"/>
        </w:rPr>
        <w:t xml:space="preserve"> dalies 1-6 punktuose nurodytų sąlygų</w:t>
      </w:r>
      <w:r w:rsidRPr="00334BEF">
        <w:rPr>
          <w:sz w:val="22"/>
          <w:szCs w:val="22"/>
        </w:rPr>
        <w:t xml:space="preserve"> </w:t>
      </w:r>
      <w:r w:rsidRPr="00334BEF">
        <w:rPr>
          <w:b/>
          <w:sz w:val="22"/>
          <w:szCs w:val="22"/>
        </w:rPr>
        <w:t>ar sąlygos dalių:</w:t>
      </w:r>
      <w:r w:rsidRPr="00334BEF">
        <w:rPr>
          <w:sz w:val="22"/>
          <w:szCs w:val="22"/>
        </w:rPr>
        <w:t xml:space="preserve"> </w:t>
      </w:r>
    </w:p>
    <w:p w14:paraId="397DA9B9" w14:textId="602C6DCA" w:rsidR="00564B07" w:rsidRPr="00334BEF" w:rsidRDefault="00564B07" w:rsidP="00564B07">
      <w:pPr>
        <w:ind w:left="-284"/>
        <w:contextualSpacing/>
        <w:jc w:val="both"/>
        <w:rPr>
          <w:rFonts w:eastAsia="Calibri"/>
          <w:sz w:val="22"/>
          <w:szCs w:val="22"/>
          <w:lang w:eastAsia="lt-LT"/>
        </w:rPr>
      </w:pPr>
      <w:r w:rsidRPr="00334BEF">
        <w:rPr>
          <w:rFonts w:eastAsia="Calibri"/>
          <w:sz w:val="22"/>
          <w:szCs w:val="22"/>
          <w:lang w:eastAsia="lt-LT"/>
        </w:rPr>
        <w:t>3.</w:t>
      </w:r>
      <w:r>
        <w:rPr>
          <w:rFonts w:eastAsia="Calibri"/>
          <w:sz w:val="22"/>
          <w:szCs w:val="22"/>
          <w:lang w:eastAsia="lt-LT"/>
        </w:rPr>
        <w:t>1</w:t>
      </w:r>
      <w:r w:rsidRPr="00334BEF">
        <w:rPr>
          <w:rFonts w:eastAsia="Calibri"/>
          <w:sz w:val="22"/>
          <w:szCs w:val="22"/>
          <w:lang w:eastAsia="lt-LT"/>
        </w:rPr>
        <w:t>0.1.tiekėjas,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24E4EFBB" w14:textId="06F2C37F" w:rsidR="00564B07" w:rsidRPr="00334BEF" w:rsidRDefault="00564B07" w:rsidP="00564B07">
      <w:pPr>
        <w:ind w:left="-284"/>
        <w:contextualSpacing/>
        <w:jc w:val="both"/>
        <w:rPr>
          <w:rFonts w:eastAsia="Calibri"/>
          <w:sz w:val="22"/>
          <w:szCs w:val="22"/>
          <w:lang w:eastAsia="lt-LT"/>
        </w:rPr>
      </w:pPr>
      <w:r w:rsidRPr="00334BEF">
        <w:rPr>
          <w:rFonts w:eastAsia="Calibri"/>
          <w:sz w:val="22"/>
          <w:szCs w:val="22"/>
          <w:lang w:eastAsia="lt-LT"/>
        </w:rPr>
        <w:t>3.</w:t>
      </w:r>
      <w:r>
        <w:rPr>
          <w:rFonts w:eastAsia="Calibri"/>
          <w:sz w:val="22"/>
          <w:szCs w:val="22"/>
          <w:lang w:eastAsia="lt-LT"/>
        </w:rPr>
        <w:t>1</w:t>
      </w:r>
      <w:r w:rsidRPr="00334BEF">
        <w:rPr>
          <w:rFonts w:eastAsia="Calibri"/>
          <w:sz w:val="22"/>
          <w:szCs w:val="22"/>
          <w:lang w:eastAsia="lt-LT"/>
        </w:rPr>
        <w:t>0.2.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DCDA462" w14:textId="5932C95C" w:rsidR="00564B07" w:rsidRPr="00334BEF" w:rsidRDefault="00564B07" w:rsidP="00564B07">
      <w:pPr>
        <w:ind w:left="-284"/>
        <w:contextualSpacing/>
        <w:jc w:val="both"/>
        <w:rPr>
          <w:rFonts w:eastAsia="Calibri"/>
          <w:sz w:val="22"/>
          <w:szCs w:val="22"/>
          <w:lang w:eastAsia="lt-LT"/>
        </w:rPr>
      </w:pPr>
      <w:r w:rsidRPr="00334BEF">
        <w:rPr>
          <w:rFonts w:eastAsia="Calibri"/>
          <w:sz w:val="22"/>
          <w:szCs w:val="22"/>
          <w:lang w:eastAsia="lt-LT"/>
        </w:rPr>
        <w:t>3.</w:t>
      </w:r>
      <w:r>
        <w:rPr>
          <w:rFonts w:eastAsia="Calibri"/>
          <w:sz w:val="22"/>
          <w:szCs w:val="22"/>
          <w:lang w:eastAsia="lt-LT"/>
        </w:rPr>
        <w:t>1</w:t>
      </w:r>
      <w:r w:rsidRPr="00334BEF">
        <w:rPr>
          <w:rFonts w:eastAsia="Calibri"/>
          <w:sz w:val="22"/>
          <w:szCs w:val="22"/>
          <w:lang w:eastAsia="lt-LT"/>
        </w:rPr>
        <w:t>0.3. prekių, įskaitant jų sudedamąsias dalis ir pakuotes, kilmė yra ar paslaugos teikiamos iš VPĮ 92 straipsnio 15 dalyje numatytame sąraše nurodytų valstybių ar teritorijų;</w:t>
      </w:r>
    </w:p>
    <w:p w14:paraId="5528406E" w14:textId="65D92868" w:rsidR="00564B07" w:rsidRPr="00334BEF" w:rsidRDefault="00564B07" w:rsidP="00564B07">
      <w:pPr>
        <w:ind w:left="-284"/>
        <w:contextualSpacing/>
        <w:jc w:val="both"/>
        <w:rPr>
          <w:rFonts w:eastAsia="Calibri"/>
          <w:sz w:val="22"/>
          <w:szCs w:val="22"/>
          <w:lang w:eastAsia="lt-LT"/>
        </w:rPr>
      </w:pPr>
      <w:r w:rsidRPr="00334BEF">
        <w:rPr>
          <w:rFonts w:eastAsia="Calibri"/>
          <w:sz w:val="22"/>
          <w:szCs w:val="22"/>
          <w:lang w:eastAsia="lt-LT"/>
        </w:rPr>
        <w:lastRenderedPageBreak/>
        <w:t>3.</w:t>
      </w:r>
      <w:r>
        <w:rPr>
          <w:rFonts w:eastAsia="Calibri"/>
          <w:sz w:val="22"/>
          <w:szCs w:val="22"/>
          <w:lang w:eastAsia="lt-LT"/>
        </w:rPr>
        <w:t>1</w:t>
      </w:r>
      <w:r w:rsidRPr="00334BEF">
        <w:rPr>
          <w:rFonts w:eastAsia="Calibri"/>
          <w:sz w:val="22"/>
          <w:szCs w:val="22"/>
          <w:lang w:eastAsia="lt-LT"/>
        </w:rPr>
        <w:t>0.4. 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043CAD7B" w14:textId="52AA3604" w:rsidR="00564B07" w:rsidRPr="00334BEF" w:rsidRDefault="00564B07" w:rsidP="00564B07">
      <w:pPr>
        <w:ind w:left="-284"/>
        <w:contextualSpacing/>
        <w:jc w:val="both"/>
        <w:rPr>
          <w:rFonts w:eastAsia="Calibri"/>
          <w:sz w:val="22"/>
          <w:szCs w:val="22"/>
          <w:lang w:eastAsia="lt-LT"/>
        </w:rPr>
      </w:pPr>
      <w:r w:rsidRPr="00334BEF">
        <w:rPr>
          <w:rFonts w:eastAsia="Calibri"/>
          <w:sz w:val="22"/>
          <w:szCs w:val="22"/>
          <w:lang w:eastAsia="lt-LT"/>
        </w:rPr>
        <w:t>3.</w:t>
      </w:r>
      <w:r>
        <w:rPr>
          <w:rFonts w:eastAsia="Calibri"/>
          <w:sz w:val="22"/>
          <w:szCs w:val="22"/>
          <w:lang w:eastAsia="lt-LT"/>
        </w:rPr>
        <w:t>1</w:t>
      </w:r>
      <w:r w:rsidRPr="00334BEF">
        <w:rPr>
          <w:rFonts w:eastAsia="Calibri"/>
          <w:sz w:val="22"/>
          <w:szCs w:val="22"/>
          <w:lang w:eastAsia="lt-LT"/>
        </w:rPr>
        <w:t>0.5. Perkantysis subjektas turi kompetentingų institucijų informacijos, kad 4.5.1 ir 4.5.2 punktuose nurodyti subjektai turi interesų, galinčių kelti grėsmę nacionaliniam saugumui;</w:t>
      </w:r>
    </w:p>
    <w:p w14:paraId="26D80248" w14:textId="48250C36" w:rsidR="00564B07" w:rsidRPr="00334BEF" w:rsidRDefault="00564B07" w:rsidP="00564B07">
      <w:pPr>
        <w:ind w:left="-284"/>
        <w:contextualSpacing/>
        <w:jc w:val="both"/>
        <w:rPr>
          <w:rFonts w:eastAsia="Calibri"/>
          <w:sz w:val="22"/>
          <w:szCs w:val="22"/>
          <w:lang w:eastAsia="lt-LT"/>
        </w:rPr>
      </w:pPr>
      <w:r w:rsidRPr="00334BEF">
        <w:rPr>
          <w:rFonts w:eastAsia="Calibri"/>
          <w:sz w:val="22"/>
          <w:szCs w:val="22"/>
          <w:lang w:eastAsia="lt-LT"/>
        </w:rPr>
        <w:t>3.</w:t>
      </w:r>
      <w:r>
        <w:rPr>
          <w:rFonts w:eastAsia="Calibri"/>
          <w:sz w:val="22"/>
          <w:szCs w:val="22"/>
          <w:lang w:eastAsia="lt-LT"/>
        </w:rPr>
        <w:t>1</w:t>
      </w:r>
      <w:r w:rsidRPr="00334BEF">
        <w:rPr>
          <w:rFonts w:eastAsia="Calibri"/>
          <w:sz w:val="22"/>
          <w:szCs w:val="22"/>
          <w:lang w:eastAsia="lt-LT"/>
        </w:rPr>
        <w:t xml:space="preserve">0.6.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47DC3948" w14:textId="36553685" w:rsidR="00564B07" w:rsidRPr="00334BEF" w:rsidRDefault="00564B07" w:rsidP="00564B07">
      <w:pPr>
        <w:ind w:left="-284"/>
        <w:jc w:val="both"/>
        <w:rPr>
          <w:sz w:val="22"/>
          <w:szCs w:val="22"/>
        </w:rPr>
      </w:pPr>
      <w:r w:rsidRPr="00334BEF">
        <w:rPr>
          <w:sz w:val="22"/>
          <w:szCs w:val="22"/>
        </w:rPr>
        <w:t>3.</w:t>
      </w:r>
      <w:r>
        <w:rPr>
          <w:sz w:val="22"/>
          <w:szCs w:val="22"/>
        </w:rPr>
        <w:t>1</w:t>
      </w:r>
      <w:r w:rsidRPr="00334BEF">
        <w:rPr>
          <w:sz w:val="22"/>
          <w:szCs w:val="22"/>
        </w:rPr>
        <w:t>1. Pirkimų įstatymo 58 straipsnio 41 dalies nuostatos reikalavimų įrodymui</w:t>
      </w:r>
      <w:r w:rsidRPr="00334BEF">
        <w:rPr>
          <w:b/>
          <w:bCs/>
          <w:sz w:val="22"/>
          <w:szCs w:val="22"/>
        </w:rPr>
        <w:t xml:space="preserve"> </w:t>
      </w:r>
      <w:r w:rsidRPr="009A2E11">
        <w:rPr>
          <w:b/>
          <w:bCs/>
          <w:color w:val="C00000"/>
          <w:sz w:val="22"/>
          <w:szCs w:val="22"/>
        </w:rPr>
        <w:t xml:space="preserve">pateikiama </w:t>
      </w:r>
      <w:r w:rsidR="00445C96">
        <w:rPr>
          <w:b/>
          <w:bCs/>
          <w:color w:val="C00000"/>
          <w:sz w:val="22"/>
          <w:szCs w:val="22"/>
        </w:rPr>
        <w:t>tiekėj</w:t>
      </w:r>
      <w:r w:rsidRPr="009A2E11">
        <w:rPr>
          <w:b/>
          <w:bCs/>
          <w:color w:val="C00000"/>
          <w:sz w:val="22"/>
          <w:szCs w:val="22"/>
        </w:rPr>
        <w:t xml:space="preserve">o deklaracija (užpildant Pasiūlymo formos </w:t>
      </w:r>
      <w:r w:rsidR="00AE04DC">
        <w:rPr>
          <w:b/>
          <w:bCs/>
          <w:color w:val="C00000"/>
          <w:sz w:val="22"/>
          <w:szCs w:val="22"/>
        </w:rPr>
        <w:t>3</w:t>
      </w:r>
      <w:r w:rsidRPr="009A2E11">
        <w:rPr>
          <w:b/>
          <w:bCs/>
          <w:color w:val="C00000"/>
          <w:sz w:val="22"/>
          <w:szCs w:val="22"/>
        </w:rPr>
        <w:t xml:space="preserve"> priede pateiktą formą), kurios Perkantysis subjektas reikalaus iš ekonomiškai naudingiausią pasiūlymą pateikusio dalyvio.</w:t>
      </w:r>
    </w:p>
    <w:p w14:paraId="668E50AD" w14:textId="7B9F1D39" w:rsidR="00564B07" w:rsidRPr="00334BEF" w:rsidRDefault="00564B07" w:rsidP="00564B07">
      <w:pPr>
        <w:ind w:left="-284"/>
        <w:jc w:val="both"/>
        <w:rPr>
          <w:sz w:val="22"/>
          <w:szCs w:val="22"/>
        </w:rPr>
      </w:pPr>
      <w:r w:rsidRPr="00334BEF">
        <w:rPr>
          <w:sz w:val="22"/>
          <w:szCs w:val="22"/>
        </w:rPr>
        <w:t>3.</w:t>
      </w:r>
      <w:r>
        <w:rPr>
          <w:sz w:val="22"/>
          <w:szCs w:val="22"/>
        </w:rPr>
        <w:t>1</w:t>
      </w:r>
      <w:r w:rsidRPr="00334BEF">
        <w:rPr>
          <w:sz w:val="22"/>
          <w:szCs w:val="22"/>
        </w:rPr>
        <w:t>2. Jeigu Perkančiajam subjektui kils abejonių dėl tiekėjo nurodytos informacijos, įrodančios Pirkimų įstatymo 58 straipsnio 4</w:t>
      </w:r>
      <w:r w:rsidRPr="00334BEF">
        <w:rPr>
          <w:sz w:val="22"/>
          <w:szCs w:val="22"/>
          <w:vertAlign w:val="superscript"/>
        </w:rPr>
        <w:t>1</w:t>
      </w:r>
      <w:r w:rsidRPr="00334BEF">
        <w:rPr>
          <w:sz w:val="22"/>
          <w:szCs w:val="22"/>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4FACFEE3" w14:textId="77777777" w:rsidR="00564B07" w:rsidRPr="00165AEC" w:rsidRDefault="00564B07" w:rsidP="000C37F1">
      <w:pPr>
        <w:tabs>
          <w:tab w:val="left" w:pos="426"/>
          <w:tab w:val="left" w:pos="567"/>
        </w:tabs>
        <w:autoSpaceDE w:val="0"/>
        <w:autoSpaceDN w:val="0"/>
        <w:adjustRightInd w:val="0"/>
        <w:ind w:left="-284"/>
        <w:jc w:val="both"/>
        <w:rPr>
          <w:sz w:val="22"/>
          <w:szCs w:val="22"/>
          <w:lang w:eastAsia="ar-SA"/>
        </w:rPr>
      </w:pPr>
    </w:p>
    <w:bookmarkEnd w:id="7"/>
    <w:bookmarkEnd w:id="8"/>
    <w:bookmarkEnd w:id="9"/>
    <w:bookmarkEnd w:id="10"/>
    <w:p w14:paraId="1E91F37E" w14:textId="77777777" w:rsidR="007D5854" w:rsidRPr="00165AEC" w:rsidRDefault="007D5854" w:rsidP="00EC7512">
      <w:pPr>
        <w:widowControl w:val="0"/>
        <w:spacing w:before="120" w:after="60"/>
        <w:ind w:left="-567"/>
        <w:jc w:val="center"/>
        <w:rPr>
          <w:rFonts w:eastAsia="Calibri"/>
          <w:b/>
          <w:sz w:val="24"/>
          <w:szCs w:val="22"/>
          <w:lang w:eastAsia="lt-LT"/>
        </w:rPr>
      </w:pPr>
      <w:r w:rsidRPr="00165AEC">
        <w:rPr>
          <w:rFonts w:eastAsia="Calibri"/>
          <w:b/>
          <w:sz w:val="24"/>
          <w:szCs w:val="22"/>
          <w:lang w:eastAsia="lt-LT"/>
        </w:rPr>
        <w:t>4. PASIŪLYMŲ RENGIMAS, PATEIKIMAS, KEITIMAS</w:t>
      </w:r>
    </w:p>
    <w:p w14:paraId="6036F187" w14:textId="2D7F9494" w:rsidR="007D5854" w:rsidRPr="00165AEC" w:rsidRDefault="007D5854" w:rsidP="006A01BE">
      <w:pPr>
        <w:tabs>
          <w:tab w:val="left" w:pos="426"/>
          <w:tab w:val="left" w:pos="567"/>
        </w:tabs>
        <w:autoSpaceDE w:val="0"/>
        <w:autoSpaceDN w:val="0"/>
        <w:adjustRightInd w:val="0"/>
        <w:ind w:left="-284"/>
        <w:jc w:val="both"/>
        <w:rPr>
          <w:sz w:val="22"/>
          <w:szCs w:val="22"/>
          <w:lang w:eastAsia="ar-SA"/>
        </w:rPr>
      </w:pPr>
      <w:bookmarkStart w:id="11" w:name="_Toc317764912"/>
      <w:bookmarkStart w:id="12" w:name="_Toc317770474"/>
      <w:bookmarkStart w:id="13" w:name="_Toc317772409"/>
      <w:bookmarkStart w:id="14" w:name="_Toc317773678"/>
      <w:bookmarkStart w:id="15" w:name="_Toc320095134"/>
      <w:bookmarkStart w:id="16" w:name="_Toc320095463"/>
      <w:r w:rsidRPr="00165AEC">
        <w:rPr>
          <w:sz w:val="22"/>
          <w:szCs w:val="22"/>
          <w:lang w:eastAsia="ar-SA"/>
        </w:rPr>
        <w:t xml:space="preserve">4.1. Pasiūlymas turi būti pateikiamas tik elektroninėmis priemonėmis, naudojant CVP IS, pasiekiamoje adresu https://pirkimai.eviesiejipirkimai.lt/. Pasiūlymai, pateikti popierinėje formoje, bus grąžinami neatplėšti </w:t>
      </w:r>
      <w:r w:rsidR="00445C96">
        <w:rPr>
          <w:sz w:val="22"/>
          <w:szCs w:val="22"/>
          <w:lang w:eastAsia="ar-SA"/>
        </w:rPr>
        <w:t>Tiekėj</w:t>
      </w:r>
      <w:r w:rsidRPr="00165AEC">
        <w:rPr>
          <w:sz w:val="22"/>
          <w:szCs w:val="22"/>
          <w:lang w:eastAsia="ar-SA"/>
        </w:rPr>
        <w:t>ui (kurjeriui) ar grąžinami registruotu laišku ir nebus priimami ir vertinami.</w:t>
      </w:r>
    </w:p>
    <w:p w14:paraId="36DCB032" w14:textId="01A0B7F1"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4.2. </w:t>
      </w:r>
      <w:r w:rsidR="00AA48B3" w:rsidRPr="00165AEC">
        <w:rPr>
          <w:sz w:val="22"/>
          <w:szCs w:val="22"/>
          <w:lang w:eastAsia="ar-SA"/>
        </w:rPr>
        <w:t xml:space="preserve">Pirkimo organizatorius reikalauja, kad </w:t>
      </w:r>
      <w:r w:rsidR="00AA48B3" w:rsidRPr="00165AEC">
        <w:rPr>
          <w:b/>
          <w:bCs/>
          <w:sz w:val="22"/>
          <w:szCs w:val="22"/>
          <w:u w:val="single"/>
          <w:lang w:eastAsia="ar-SA"/>
        </w:rPr>
        <w:t>pasiūlymas CVP IS būtų pasirašytas kvalifikuotu elektroniniu parašu</w:t>
      </w:r>
      <w:r w:rsidR="00AA48B3" w:rsidRPr="00165AEC">
        <w:rPr>
          <w:sz w:val="22"/>
          <w:szCs w:val="22"/>
          <w:lang w:eastAsia="ar-SA"/>
        </w:rPr>
        <w:t xml:space="preserve">, atitinkančiu Pirkimų įstatymo 34 straipsnio 11 dalies 2 punkte nuodytus reikalavimus. Jei pasiūlymą kvalifikuotu elektroniniu parašu CVP IS pasirašo ne </w:t>
      </w:r>
      <w:r w:rsidR="00445C96">
        <w:rPr>
          <w:sz w:val="22"/>
          <w:szCs w:val="22"/>
          <w:lang w:eastAsia="ar-SA"/>
        </w:rPr>
        <w:t>Tiekėj</w:t>
      </w:r>
      <w:r w:rsidR="00AA48B3" w:rsidRPr="00165AEC">
        <w:rPr>
          <w:sz w:val="22"/>
          <w:szCs w:val="22"/>
          <w:lang w:eastAsia="ar-SA"/>
        </w:rPr>
        <w:t xml:space="preserve">o vadovas, kartu su pasiūlymu turi būti pateiktas įgaliojimas ar kitas dokumentas </w:t>
      </w:r>
      <w:r w:rsidR="00445C96">
        <w:rPr>
          <w:sz w:val="22"/>
          <w:szCs w:val="22"/>
          <w:lang w:eastAsia="ar-SA"/>
        </w:rPr>
        <w:t>Tiekėj</w:t>
      </w:r>
      <w:r w:rsidR="00AA48B3" w:rsidRPr="00165AEC">
        <w:rPr>
          <w:sz w:val="22"/>
          <w:szCs w:val="22"/>
          <w:lang w:eastAsia="ar-SA"/>
        </w:rPr>
        <w:t xml:space="preserve">o pasiūlymą CVP IS kvalifikuotu elektroniniu parašu pasirašiusiam asmeniui, suteikiantis jam teisę </w:t>
      </w:r>
      <w:r w:rsidR="00445C96">
        <w:rPr>
          <w:sz w:val="22"/>
          <w:szCs w:val="22"/>
          <w:lang w:eastAsia="ar-SA"/>
        </w:rPr>
        <w:t>Tiekėj</w:t>
      </w:r>
      <w:r w:rsidR="00AA48B3" w:rsidRPr="00165AEC">
        <w:rPr>
          <w:sz w:val="22"/>
          <w:szCs w:val="22"/>
          <w:lang w:eastAsia="ar-SA"/>
        </w:rPr>
        <w:t>o vardu pasirašyti pasiūlymą</w:t>
      </w:r>
      <w:r w:rsidRPr="00165AEC">
        <w:rPr>
          <w:sz w:val="22"/>
          <w:szCs w:val="22"/>
          <w:lang w:eastAsia="ar-SA"/>
        </w:rPr>
        <w:t>.</w:t>
      </w:r>
    </w:p>
    <w:p w14:paraId="4B603412" w14:textId="152C654B"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4.3. </w:t>
      </w:r>
      <w:r w:rsidR="00445C96">
        <w:rPr>
          <w:sz w:val="22"/>
          <w:szCs w:val="22"/>
          <w:lang w:eastAsia="ar-SA"/>
        </w:rPr>
        <w:t>Tiekėj</w:t>
      </w:r>
      <w:r w:rsidR="00F178C2" w:rsidRPr="00165AEC">
        <w:rPr>
          <w:sz w:val="22"/>
          <w:szCs w:val="22"/>
          <w:lang w:eastAsia="ar-SA"/>
        </w:rPr>
        <w:t xml:space="preserve">as (fizinis ar juridinis asmuo) gali pateikti tik vieną pasiūlymą, nepriklausomai nuo to, ar teikiant pasiūlymą jis bus atskiras </w:t>
      </w:r>
      <w:r w:rsidR="00445C96">
        <w:rPr>
          <w:sz w:val="22"/>
          <w:szCs w:val="22"/>
          <w:lang w:eastAsia="ar-SA"/>
        </w:rPr>
        <w:t>Tiekėj</w:t>
      </w:r>
      <w:r w:rsidR="00F178C2" w:rsidRPr="00165AEC">
        <w:rPr>
          <w:sz w:val="22"/>
          <w:szCs w:val="22"/>
          <w:lang w:eastAsia="ar-SA"/>
        </w:rPr>
        <w:t xml:space="preserve">as, ar </w:t>
      </w:r>
      <w:r w:rsidR="00445C96">
        <w:rPr>
          <w:sz w:val="22"/>
          <w:szCs w:val="22"/>
          <w:lang w:eastAsia="ar-SA"/>
        </w:rPr>
        <w:t>Tiekėj</w:t>
      </w:r>
      <w:r w:rsidR="00F178C2" w:rsidRPr="00165AEC">
        <w:rPr>
          <w:sz w:val="22"/>
          <w:szCs w:val="22"/>
          <w:lang w:eastAsia="ar-SA"/>
        </w:rPr>
        <w:t xml:space="preserve">ų grupės dalyvis (jungtinės veiklos sutarties šalis). Jei </w:t>
      </w:r>
      <w:r w:rsidR="00445C96">
        <w:rPr>
          <w:sz w:val="22"/>
          <w:szCs w:val="22"/>
          <w:lang w:eastAsia="ar-SA"/>
        </w:rPr>
        <w:t>Tiekėj</w:t>
      </w:r>
      <w:r w:rsidR="00F178C2" w:rsidRPr="00165AEC">
        <w:rPr>
          <w:sz w:val="22"/>
          <w:szCs w:val="22"/>
          <w:lang w:eastAsia="ar-SA"/>
        </w:rPr>
        <w:t xml:space="preserve">as pateikia daugiau nei vieną pasiūlymą arba </w:t>
      </w:r>
      <w:r w:rsidR="00445C96">
        <w:rPr>
          <w:sz w:val="22"/>
          <w:szCs w:val="22"/>
          <w:lang w:eastAsia="ar-SA"/>
        </w:rPr>
        <w:t>Tiekėj</w:t>
      </w:r>
      <w:r w:rsidR="00F178C2" w:rsidRPr="00165AEC">
        <w:rPr>
          <w:sz w:val="22"/>
          <w:szCs w:val="22"/>
          <w:lang w:eastAsia="ar-SA"/>
        </w:rPr>
        <w:t>ų grupės dalyvis dalyvauja teikiant kelis pasiūlymus, visi tokie pasiūlymai bus atmesti</w:t>
      </w:r>
      <w:r w:rsidRPr="00165AEC">
        <w:rPr>
          <w:sz w:val="22"/>
          <w:szCs w:val="22"/>
          <w:lang w:eastAsia="ar-SA"/>
        </w:rPr>
        <w:t>.</w:t>
      </w:r>
    </w:p>
    <w:p w14:paraId="093F6238" w14:textId="71E3A094" w:rsidR="00AD4ABF" w:rsidRPr="007219DA" w:rsidRDefault="00AD4ABF"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4.4. Visi pasiūlyme pateikiami dokumentai turi būti pateikti elektronine forma, t. y. elektroninėmis priemonėmis </w:t>
      </w:r>
      <w:r w:rsidRPr="007219DA">
        <w:rPr>
          <w:sz w:val="22"/>
          <w:szCs w:val="22"/>
          <w:lang w:eastAsia="ar-SA"/>
        </w:rPr>
        <w:t>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7219DA">
        <w:rPr>
          <w:sz w:val="22"/>
          <w:szCs w:val="22"/>
          <w:lang w:eastAsia="ar-SA"/>
        </w:rPr>
        <w:t>pdf</w:t>
      </w:r>
      <w:proofErr w:type="spellEnd"/>
      <w:r w:rsidRPr="007219DA">
        <w:rPr>
          <w:sz w:val="22"/>
          <w:szCs w:val="22"/>
          <w:lang w:eastAsia="ar-SA"/>
        </w:rPr>
        <w:t>, *.jpg, *.</w:t>
      </w:r>
      <w:proofErr w:type="spellStart"/>
      <w:r w:rsidRPr="007219DA">
        <w:rPr>
          <w:sz w:val="22"/>
          <w:szCs w:val="22"/>
          <w:lang w:eastAsia="ar-SA"/>
        </w:rPr>
        <w:t>doc</w:t>
      </w:r>
      <w:proofErr w:type="spellEnd"/>
      <w:r w:rsidRPr="007219DA">
        <w:rPr>
          <w:sz w:val="22"/>
          <w:szCs w:val="22"/>
          <w:lang w:eastAsia="ar-SA"/>
        </w:rPr>
        <w:t xml:space="preserve"> ir kt.).</w:t>
      </w:r>
    </w:p>
    <w:p w14:paraId="0480A2E2" w14:textId="31F4B861" w:rsidR="00AD4ABF" w:rsidRPr="007219DA" w:rsidRDefault="00AD4ABF" w:rsidP="006A01BE">
      <w:pPr>
        <w:tabs>
          <w:tab w:val="left" w:pos="426"/>
          <w:tab w:val="left" w:pos="567"/>
        </w:tabs>
        <w:autoSpaceDE w:val="0"/>
        <w:autoSpaceDN w:val="0"/>
        <w:adjustRightInd w:val="0"/>
        <w:ind w:left="-284"/>
        <w:jc w:val="both"/>
        <w:rPr>
          <w:sz w:val="22"/>
          <w:szCs w:val="22"/>
          <w:lang w:eastAsia="ar-SA"/>
        </w:rPr>
      </w:pPr>
      <w:r w:rsidRPr="007219DA">
        <w:rPr>
          <w:sz w:val="22"/>
          <w:szCs w:val="22"/>
          <w:lang w:eastAsia="ar-SA"/>
        </w:rPr>
        <w:t xml:space="preserve">4.5. </w:t>
      </w:r>
      <w:r w:rsidR="00445C96">
        <w:rPr>
          <w:sz w:val="22"/>
          <w:szCs w:val="22"/>
          <w:lang w:eastAsia="ar-SA"/>
        </w:rPr>
        <w:t>Tiekėj</w:t>
      </w:r>
      <w:r w:rsidR="00175EB2" w:rsidRPr="007219DA">
        <w:rPr>
          <w:sz w:val="22"/>
          <w:szCs w:val="22"/>
          <w:lang w:eastAsia="ar-SA"/>
        </w:rPr>
        <w:t xml:space="preserve">o pasiūlymas bei kiti dokumentai pateikiami lietuvių kalba, laikantis pirkimo sąlygose išdėstytų reikalavimų pasiūlymo pateikimo struktūrai, turiniui ir formai. Jei atitinkami dokumentai yra išduoti kita kalba, </w:t>
      </w:r>
      <w:r w:rsidR="00445C96">
        <w:rPr>
          <w:sz w:val="22"/>
          <w:szCs w:val="22"/>
          <w:lang w:eastAsia="ar-SA"/>
        </w:rPr>
        <w:t>Tiekėj</w:t>
      </w:r>
      <w:r w:rsidR="00175EB2" w:rsidRPr="007219DA">
        <w:rPr>
          <w:sz w:val="22"/>
          <w:szCs w:val="22"/>
          <w:lang w:eastAsia="ar-SA"/>
        </w:rPr>
        <w:t>as privalo pateikti jų vertimą į lietuvių kalbą. Vertimas turi būti patvirtintas vertėjo arba įmonės vadovo ar jo įgalioto asmens parašu. Sertifikatai, atestatai bei kiti kompetentingų institucijų išduoti dokumentai gali būti pateikti originalia anglų kalba, kartu neteikiant jų vertimo į lietuvių kalbą.</w:t>
      </w:r>
    </w:p>
    <w:p w14:paraId="23466238" w14:textId="326937A9" w:rsidR="002B4E20" w:rsidRPr="007219DA" w:rsidRDefault="007D5854" w:rsidP="002B4E20">
      <w:pPr>
        <w:tabs>
          <w:tab w:val="left" w:pos="426"/>
          <w:tab w:val="left" w:pos="567"/>
        </w:tabs>
        <w:autoSpaceDE w:val="0"/>
        <w:autoSpaceDN w:val="0"/>
        <w:adjustRightInd w:val="0"/>
        <w:ind w:left="-284"/>
        <w:jc w:val="both"/>
        <w:rPr>
          <w:sz w:val="22"/>
          <w:szCs w:val="22"/>
          <w:lang w:eastAsia="ar-SA"/>
        </w:rPr>
      </w:pPr>
      <w:r w:rsidRPr="007219DA">
        <w:rPr>
          <w:sz w:val="22"/>
          <w:szCs w:val="22"/>
          <w:lang w:eastAsia="ar-SA"/>
        </w:rPr>
        <w:t>4.</w:t>
      </w:r>
      <w:r w:rsidR="00175EB2" w:rsidRPr="007219DA">
        <w:rPr>
          <w:sz w:val="22"/>
          <w:szCs w:val="22"/>
          <w:lang w:eastAsia="ar-SA"/>
        </w:rPr>
        <w:t>6</w:t>
      </w:r>
      <w:r w:rsidRPr="007219DA">
        <w:rPr>
          <w:sz w:val="22"/>
          <w:szCs w:val="22"/>
          <w:lang w:eastAsia="ar-SA"/>
        </w:rPr>
        <w:t>. Alternatyvių pasiūlymų pateikti neleidžiama.</w:t>
      </w:r>
      <w:r w:rsidR="00F01B8E" w:rsidRPr="007219DA">
        <w:rPr>
          <w:sz w:val="22"/>
          <w:szCs w:val="22"/>
          <w:lang w:eastAsia="ar-SA"/>
        </w:rPr>
        <w:t xml:space="preserve"> </w:t>
      </w:r>
      <w:r w:rsidR="00445C96">
        <w:rPr>
          <w:sz w:val="22"/>
          <w:szCs w:val="22"/>
          <w:lang w:eastAsia="ar-SA"/>
        </w:rPr>
        <w:t>Tiekėj</w:t>
      </w:r>
      <w:r w:rsidR="00F01B8E" w:rsidRPr="007219DA">
        <w:rPr>
          <w:sz w:val="22"/>
          <w:szCs w:val="22"/>
          <w:lang w:eastAsia="ar-SA"/>
        </w:rPr>
        <w:t>ui pateikus alternatyvų pasiūlymą, jo pasiūlymas ir alternatyvus pasiūlymas (alternatyvūs pasiūlymai) bus atmesti</w:t>
      </w:r>
      <w:r w:rsidR="000E262C" w:rsidRPr="007219DA">
        <w:rPr>
          <w:sz w:val="22"/>
          <w:szCs w:val="22"/>
          <w:lang w:eastAsia="ar-SA"/>
        </w:rPr>
        <w:t>.</w:t>
      </w:r>
    </w:p>
    <w:p w14:paraId="6B26359A" w14:textId="77777777" w:rsidR="002B4E20" w:rsidRPr="007219DA" w:rsidRDefault="002B4E20" w:rsidP="005E7322">
      <w:pPr>
        <w:shd w:val="clear" w:color="auto" w:fill="D9D9D9" w:themeFill="background1" w:themeFillShade="D9"/>
        <w:tabs>
          <w:tab w:val="left" w:pos="426"/>
          <w:tab w:val="left" w:pos="567"/>
        </w:tabs>
        <w:autoSpaceDE w:val="0"/>
        <w:autoSpaceDN w:val="0"/>
        <w:adjustRightInd w:val="0"/>
        <w:ind w:left="-284"/>
        <w:jc w:val="both"/>
        <w:rPr>
          <w:b/>
          <w:bCs/>
          <w:color w:val="C00000"/>
          <w:sz w:val="22"/>
          <w:szCs w:val="22"/>
          <w:u w:val="single"/>
        </w:rPr>
      </w:pPr>
      <w:r w:rsidRPr="007219DA">
        <w:rPr>
          <w:b/>
          <w:bCs/>
          <w:color w:val="C00000"/>
          <w:sz w:val="22"/>
          <w:szCs w:val="22"/>
          <w:lang w:eastAsia="ar-SA"/>
        </w:rPr>
        <w:t xml:space="preserve">4.7. </w:t>
      </w:r>
      <w:r w:rsidRPr="007219DA">
        <w:rPr>
          <w:b/>
          <w:bCs/>
          <w:color w:val="C00000"/>
          <w:sz w:val="22"/>
          <w:szCs w:val="22"/>
          <w:u w:val="single"/>
        </w:rPr>
        <w:t>Pasiūlymą sudaro tiekėjo pateiktų duomenų ir dokumentų elektroninėje formoje CVP IS priemonėmis visuma:</w:t>
      </w:r>
    </w:p>
    <w:p w14:paraId="68E37DD2" w14:textId="77777777" w:rsidR="008F32D9" w:rsidRPr="007219DA" w:rsidRDefault="002B4E20" w:rsidP="00AE04DC">
      <w:pPr>
        <w:tabs>
          <w:tab w:val="left" w:pos="426"/>
          <w:tab w:val="left" w:pos="567"/>
        </w:tabs>
        <w:autoSpaceDE w:val="0"/>
        <w:autoSpaceDN w:val="0"/>
        <w:adjustRightInd w:val="0"/>
        <w:jc w:val="both"/>
        <w:rPr>
          <w:b/>
          <w:bCs/>
          <w:sz w:val="22"/>
          <w:szCs w:val="22"/>
        </w:rPr>
      </w:pPr>
      <w:r w:rsidRPr="007219DA">
        <w:rPr>
          <w:sz w:val="22"/>
          <w:szCs w:val="22"/>
          <w:lang w:eastAsia="ar-SA"/>
        </w:rPr>
        <w:t>4.</w:t>
      </w:r>
      <w:r w:rsidRPr="007219DA">
        <w:rPr>
          <w:sz w:val="22"/>
          <w:szCs w:val="22"/>
        </w:rPr>
        <w:t>7.1.</w:t>
      </w:r>
      <w:r w:rsidRPr="007219DA">
        <w:rPr>
          <w:b/>
          <w:bCs/>
          <w:sz w:val="22"/>
          <w:szCs w:val="22"/>
        </w:rPr>
        <w:t xml:space="preserve"> užpildytas pasiūlymas pagal pasiūlymo formą (Pirkimo sąlygų 2 priedas);</w:t>
      </w:r>
    </w:p>
    <w:p w14:paraId="08CDED99" w14:textId="77777777" w:rsidR="008F32D9" w:rsidRPr="007219DA" w:rsidRDefault="008F32D9" w:rsidP="00AE04DC">
      <w:pPr>
        <w:tabs>
          <w:tab w:val="left" w:pos="426"/>
          <w:tab w:val="left" w:pos="567"/>
        </w:tabs>
        <w:autoSpaceDE w:val="0"/>
        <w:autoSpaceDN w:val="0"/>
        <w:adjustRightInd w:val="0"/>
        <w:jc w:val="both"/>
        <w:rPr>
          <w:sz w:val="22"/>
          <w:szCs w:val="22"/>
        </w:rPr>
      </w:pPr>
      <w:r w:rsidRPr="007219DA">
        <w:rPr>
          <w:sz w:val="22"/>
          <w:szCs w:val="22"/>
          <w:lang w:eastAsia="ar-SA"/>
        </w:rPr>
        <w:t>4.</w:t>
      </w:r>
      <w:r w:rsidRPr="007219DA">
        <w:rPr>
          <w:sz w:val="22"/>
          <w:szCs w:val="22"/>
        </w:rPr>
        <w:t>7.2.</w:t>
      </w:r>
      <w:r w:rsidRPr="007219DA">
        <w:rPr>
          <w:b/>
          <w:bCs/>
          <w:sz w:val="22"/>
          <w:szCs w:val="22"/>
        </w:rPr>
        <w:t xml:space="preserve"> ūkio subjektų /</w:t>
      </w:r>
      <w:r w:rsidRPr="007219DA">
        <w:rPr>
          <w:sz w:val="22"/>
          <w:szCs w:val="22"/>
        </w:rPr>
        <w:t xml:space="preserve"> </w:t>
      </w:r>
      <w:r w:rsidRPr="007219DA">
        <w:rPr>
          <w:b/>
          <w:bCs/>
          <w:sz w:val="22"/>
          <w:szCs w:val="22"/>
        </w:rPr>
        <w:t>subtiekėjų deklaracijos dėl sutikimo būti ūkio subjektais / subtiekėjais, jei dalyvis pasitelkia subtiekėjus ir (ar) remiasi ūkio subjektų kvalifikacija (Pasiūlymo formos 1 priedas).</w:t>
      </w:r>
      <w:r w:rsidRPr="007219DA">
        <w:rPr>
          <w:sz w:val="22"/>
          <w:szCs w:val="22"/>
        </w:rPr>
        <w:t xml:space="preserve"> Jei deklaraciją pasirašo ne ūkio subjekto / subtiekėjo vadovas, kartu turi būti pateiktas įgaliojimas ar kitas dokumentas, pvz., pareigybės aprašymas, suteikiantis jam teisę pasirašyti deklaraciją;</w:t>
      </w:r>
    </w:p>
    <w:p w14:paraId="16DA66A9" w14:textId="77777777" w:rsidR="008F32D9" w:rsidRPr="007219DA" w:rsidRDefault="008F32D9" w:rsidP="008F32D9">
      <w:pPr>
        <w:tabs>
          <w:tab w:val="left" w:pos="426"/>
          <w:tab w:val="left" w:pos="567"/>
        </w:tabs>
        <w:autoSpaceDE w:val="0"/>
        <w:autoSpaceDN w:val="0"/>
        <w:adjustRightInd w:val="0"/>
        <w:ind w:left="-284"/>
        <w:jc w:val="both"/>
        <w:rPr>
          <w:sz w:val="22"/>
          <w:szCs w:val="22"/>
        </w:rPr>
      </w:pPr>
      <w:r w:rsidRPr="007219DA">
        <w:rPr>
          <w:sz w:val="22"/>
          <w:szCs w:val="22"/>
          <w:lang w:eastAsia="ar-SA"/>
        </w:rPr>
        <w:t>4.</w:t>
      </w:r>
      <w:r w:rsidRPr="007219DA">
        <w:rPr>
          <w:sz w:val="22"/>
          <w:szCs w:val="22"/>
        </w:rPr>
        <w:t>7.3.</w:t>
      </w:r>
      <w:r w:rsidRPr="007219DA">
        <w:rPr>
          <w:b/>
          <w:bCs/>
          <w:sz w:val="22"/>
          <w:szCs w:val="22"/>
        </w:rPr>
        <w:t xml:space="preserve"> </w:t>
      </w:r>
      <w:proofErr w:type="spellStart"/>
      <w:r w:rsidRPr="007219DA">
        <w:rPr>
          <w:b/>
          <w:bCs/>
          <w:sz w:val="22"/>
          <w:szCs w:val="22"/>
        </w:rPr>
        <w:t>kvazisubtiekėjų</w:t>
      </w:r>
      <w:proofErr w:type="spellEnd"/>
      <w:r w:rsidRPr="007219DA">
        <w:rPr>
          <w:b/>
          <w:bCs/>
          <w:sz w:val="22"/>
          <w:szCs w:val="22"/>
        </w:rPr>
        <w:t xml:space="preserve"> deklaracijos dėl sutikimo būti įdarbintais</w:t>
      </w:r>
      <w:r w:rsidRPr="007219DA">
        <w:rPr>
          <w:sz w:val="22"/>
          <w:szCs w:val="22"/>
        </w:rPr>
        <w:t>, jei dalyvis planuoja įdarbinti specialistus (Pasiūlymo formos 2 priedas);</w:t>
      </w:r>
    </w:p>
    <w:p w14:paraId="34E745B1" w14:textId="27DE089B" w:rsidR="008F32D9" w:rsidRPr="007219DA" w:rsidRDefault="008F32D9" w:rsidP="008F32D9">
      <w:pPr>
        <w:tabs>
          <w:tab w:val="left" w:pos="426"/>
          <w:tab w:val="left" w:pos="567"/>
        </w:tabs>
        <w:autoSpaceDE w:val="0"/>
        <w:autoSpaceDN w:val="0"/>
        <w:adjustRightInd w:val="0"/>
        <w:ind w:left="-284"/>
        <w:jc w:val="both"/>
        <w:rPr>
          <w:b/>
          <w:bCs/>
          <w:sz w:val="22"/>
          <w:szCs w:val="22"/>
        </w:rPr>
      </w:pPr>
      <w:r w:rsidRPr="007219DA">
        <w:rPr>
          <w:sz w:val="22"/>
          <w:szCs w:val="22"/>
          <w:lang w:eastAsia="ar-SA"/>
        </w:rPr>
        <w:t>4.</w:t>
      </w:r>
      <w:r w:rsidRPr="007219DA">
        <w:rPr>
          <w:sz w:val="22"/>
          <w:szCs w:val="22"/>
        </w:rPr>
        <w:t>7.4.</w:t>
      </w:r>
      <w:r w:rsidRPr="007219DA">
        <w:rPr>
          <w:b/>
          <w:bCs/>
          <w:sz w:val="22"/>
          <w:szCs w:val="22"/>
        </w:rPr>
        <w:t xml:space="preserve"> </w:t>
      </w:r>
      <w:r w:rsidR="002B4E20" w:rsidRPr="007219DA">
        <w:rPr>
          <w:b/>
          <w:bCs/>
          <w:sz w:val="22"/>
          <w:szCs w:val="22"/>
        </w:rPr>
        <w:t>Užpildytas Techninės specifikacijos Priedas Nr. 1 ,,Prekių atitikties lentel</w:t>
      </w:r>
      <w:r w:rsidR="00F52DC0">
        <w:rPr>
          <w:b/>
          <w:bCs/>
          <w:sz w:val="22"/>
          <w:szCs w:val="22"/>
        </w:rPr>
        <w:t>ė</w:t>
      </w:r>
      <w:r w:rsidR="002B4E20" w:rsidRPr="007219DA">
        <w:rPr>
          <w:b/>
          <w:bCs/>
          <w:sz w:val="22"/>
          <w:szCs w:val="22"/>
        </w:rPr>
        <w:t>“;</w:t>
      </w:r>
    </w:p>
    <w:p w14:paraId="52B812BF" w14:textId="77777777" w:rsidR="008F32D9" w:rsidRPr="007219DA" w:rsidRDefault="008F32D9" w:rsidP="008F32D9">
      <w:pPr>
        <w:tabs>
          <w:tab w:val="left" w:pos="426"/>
          <w:tab w:val="left" w:pos="567"/>
        </w:tabs>
        <w:autoSpaceDE w:val="0"/>
        <w:autoSpaceDN w:val="0"/>
        <w:adjustRightInd w:val="0"/>
        <w:ind w:left="-284"/>
        <w:jc w:val="both"/>
        <w:rPr>
          <w:bCs/>
          <w:sz w:val="22"/>
          <w:szCs w:val="22"/>
        </w:rPr>
      </w:pPr>
      <w:r w:rsidRPr="007219DA">
        <w:rPr>
          <w:sz w:val="22"/>
          <w:szCs w:val="22"/>
          <w:lang w:eastAsia="ar-SA"/>
        </w:rPr>
        <w:t>4.</w:t>
      </w:r>
      <w:r w:rsidRPr="007219DA">
        <w:rPr>
          <w:sz w:val="22"/>
          <w:szCs w:val="22"/>
        </w:rPr>
        <w:t>7.5.</w:t>
      </w:r>
      <w:r w:rsidRPr="007219DA">
        <w:rPr>
          <w:b/>
          <w:sz w:val="22"/>
          <w:szCs w:val="22"/>
        </w:rPr>
        <w:t xml:space="preserve"> </w:t>
      </w:r>
      <w:r w:rsidR="002B4E20" w:rsidRPr="007219DA">
        <w:rPr>
          <w:b/>
          <w:sz w:val="22"/>
          <w:szCs w:val="22"/>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sidR="002B4E20" w:rsidRPr="007219DA">
        <w:rPr>
          <w:bCs/>
          <w:sz w:val="22"/>
          <w:szCs w:val="22"/>
        </w:rPr>
        <w:t>;</w:t>
      </w:r>
    </w:p>
    <w:p w14:paraId="714859B3" w14:textId="26A06A73" w:rsidR="001E04D7" w:rsidRPr="007219DA" w:rsidRDefault="001E04D7" w:rsidP="008F32D9">
      <w:pPr>
        <w:tabs>
          <w:tab w:val="left" w:pos="426"/>
          <w:tab w:val="left" w:pos="567"/>
        </w:tabs>
        <w:autoSpaceDE w:val="0"/>
        <w:autoSpaceDN w:val="0"/>
        <w:adjustRightInd w:val="0"/>
        <w:ind w:left="-284"/>
        <w:jc w:val="both"/>
        <w:rPr>
          <w:bCs/>
          <w:sz w:val="22"/>
          <w:szCs w:val="22"/>
        </w:rPr>
      </w:pPr>
      <w:r w:rsidRPr="007219DA">
        <w:rPr>
          <w:bCs/>
          <w:sz w:val="22"/>
          <w:szCs w:val="22"/>
        </w:rPr>
        <w:t>4.7.6. 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74303C36" w14:textId="77777777" w:rsidR="005E7322" w:rsidRPr="007219DA" w:rsidRDefault="008F32D9" w:rsidP="005E7322">
      <w:pPr>
        <w:tabs>
          <w:tab w:val="left" w:pos="426"/>
          <w:tab w:val="left" w:pos="567"/>
        </w:tabs>
        <w:autoSpaceDE w:val="0"/>
        <w:autoSpaceDN w:val="0"/>
        <w:adjustRightInd w:val="0"/>
        <w:ind w:left="-284"/>
        <w:jc w:val="both"/>
        <w:rPr>
          <w:sz w:val="22"/>
          <w:szCs w:val="22"/>
        </w:rPr>
      </w:pPr>
      <w:r w:rsidRPr="007219DA">
        <w:rPr>
          <w:sz w:val="22"/>
          <w:szCs w:val="22"/>
          <w:lang w:eastAsia="ar-SA"/>
        </w:rPr>
        <w:t>4</w:t>
      </w:r>
      <w:r w:rsidRPr="007219DA">
        <w:rPr>
          <w:sz w:val="22"/>
          <w:szCs w:val="22"/>
        </w:rPr>
        <w:t>.7.</w:t>
      </w:r>
      <w:r w:rsidR="005E7322" w:rsidRPr="007219DA">
        <w:rPr>
          <w:sz w:val="22"/>
          <w:szCs w:val="22"/>
        </w:rPr>
        <w:t>7</w:t>
      </w:r>
      <w:r w:rsidRPr="007219DA">
        <w:rPr>
          <w:sz w:val="22"/>
          <w:szCs w:val="22"/>
        </w:rPr>
        <w:t xml:space="preserve">. </w:t>
      </w:r>
      <w:r w:rsidR="002B4E20" w:rsidRPr="007219DA">
        <w:rPr>
          <w:sz w:val="22"/>
          <w:szCs w:val="22"/>
        </w:rPr>
        <w:t>jungtinės veiklos sutarties kopija, jei pasiūlymą teikia tiekėjų grupė;</w:t>
      </w:r>
    </w:p>
    <w:p w14:paraId="7F674F62" w14:textId="77777777" w:rsidR="005E7322" w:rsidRPr="007219DA" w:rsidRDefault="005E7322" w:rsidP="005E7322">
      <w:pPr>
        <w:shd w:val="clear" w:color="auto" w:fill="D9D9D9" w:themeFill="background1" w:themeFillShade="D9"/>
        <w:tabs>
          <w:tab w:val="left" w:pos="426"/>
          <w:tab w:val="left" w:pos="567"/>
        </w:tabs>
        <w:autoSpaceDE w:val="0"/>
        <w:autoSpaceDN w:val="0"/>
        <w:adjustRightInd w:val="0"/>
        <w:ind w:left="-284"/>
        <w:jc w:val="both"/>
        <w:rPr>
          <w:b/>
          <w:bCs/>
          <w:color w:val="C00000"/>
          <w:sz w:val="22"/>
          <w:szCs w:val="22"/>
          <w:u w:val="single"/>
        </w:rPr>
      </w:pPr>
      <w:r w:rsidRPr="007219DA">
        <w:rPr>
          <w:b/>
          <w:bCs/>
          <w:color w:val="C00000"/>
          <w:sz w:val="22"/>
          <w:szCs w:val="22"/>
        </w:rPr>
        <w:t xml:space="preserve">4.7.8. </w:t>
      </w:r>
      <w:r w:rsidR="002B4E20" w:rsidRPr="007219DA">
        <w:rPr>
          <w:b/>
          <w:bCs/>
          <w:color w:val="C00000"/>
          <w:sz w:val="22"/>
          <w:szCs w:val="22"/>
          <w:u w:val="single"/>
        </w:rPr>
        <w:t>Perkantysis subjektas reikalaus iš ekonomiškai naudingiausią pasiūlymą pateikusio dalyvio:</w:t>
      </w:r>
    </w:p>
    <w:p w14:paraId="4809D2F7" w14:textId="77777777" w:rsidR="00AE04DC" w:rsidRPr="007219DA" w:rsidRDefault="005E7322" w:rsidP="00AE04DC">
      <w:pPr>
        <w:tabs>
          <w:tab w:val="left" w:pos="426"/>
          <w:tab w:val="left" w:pos="567"/>
        </w:tabs>
        <w:autoSpaceDE w:val="0"/>
        <w:autoSpaceDN w:val="0"/>
        <w:adjustRightInd w:val="0"/>
        <w:ind w:firstLine="142"/>
        <w:jc w:val="both"/>
        <w:rPr>
          <w:sz w:val="22"/>
          <w:szCs w:val="22"/>
        </w:rPr>
      </w:pPr>
      <w:r w:rsidRPr="007219DA">
        <w:rPr>
          <w:sz w:val="22"/>
          <w:szCs w:val="22"/>
        </w:rPr>
        <w:t xml:space="preserve">4.7.8.1. </w:t>
      </w:r>
      <w:r w:rsidR="002B4E20" w:rsidRPr="007219DA">
        <w:rPr>
          <w:sz w:val="22"/>
          <w:szCs w:val="22"/>
        </w:rPr>
        <w:t>pateikti kvalifikacij</w:t>
      </w:r>
      <w:r w:rsidR="00AE04DC" w:rsidRPr="007219DA">
        <w:rPr>
          <w:sz w:val="22"/>
          <w:szCs w:val="22"/>
        </w:rPr>
        <w:t>os atitiktį pagrindžiančius dokumentus, nurodytus 3.2 punkte (Lentelė Nr. 1).</w:t>
      </w:r>
    </w:p>
    <w:p w14:paraId="75A8C103" w14:textId="77777777" w:rsidR="00AE04DC" w:rsidRPr="007219DA" w:rsidRDefault="00AE04DC" w:rsidP="00AE04DC">
      <w:pPr>
        <w:tabs>
          <w:tab w:val="left" w:pos="426"/>
          <w:tab w:val="left" w:pos="567"/>
        </w:tabs>
        <w:autoSpaceDE w:val="0"/>
        <w:autoSpaceDN w:val="0"/>
        <w:adjustRightInd w:val="0"/>
        <w:ind w:firstLine="142"/>
        <w:jc w:val="both"/>
        <w:rPr>
          <w:sz w:val="22"/>
          <w:szCs w:val="22"/>
        </w:rPr>
      </w:pPr>
      <w:r w:rsidRPr="007219DA">
        <w:rPr>
          <w:sz w:val="22"/>
          <w:szCs w:val="22"/>
        </w:rPr>
        <w:lastRenderedPageBreak/>
        <w:t xml:space="preserve">4.7.8.2. </w:t>
      </w:r>
      <w:r w:rsidR="002B4E20" w:rsidRPr="007219DA">
        <w:rPr>
          <w:sz w:val="22"/>
          <w:szCs w:val="22"/>
        </w:rPr>
        <w:t xml:space="preserve">Užpildytą ir pasirašytą Pasiūlymo formos </w:t>
      </w:r>
      <w:r w:rsidRPr="007219DA">
        <w:rPr>
          <w:sz w:val="22"/>
          <w:szCs w:val="22"/>
        </w:rPr>
        <w:t>3</w:t>
      </w:r>
      <w:r w:rsidR="002B4E20" w:rsidRPr="007219DA">
        <w:rPr>
          <w:sz w:val="22"/>
          <w:szCs w:val="22"/>
        </w:rPr>
        <w:t xml:space="preserve"> priedą, t. y. tiekėjo deklaracija dėl Pirkimų įstatymo 58 str. 4</w:t>
      </w:r>
      <w:r w:rsidR="002B4E20" w:rsidRPr="007219DA">
        <w:rPr>
          <w:sz w:val="22"/>
          <w:szCs w:val="22"/>
          <w:vertAlign w:val="superscript"/>
        </w:rPr>
        <w:t>1</w:t>
      </w:r>
      <w:r w:rsidR="002B4E20" w:rsidRPr="007219DA">
        <w:rPr>
          <w:sz w:val="22"/>
          <w:szCs w:val="22"/>
        </w:rPr>
        <w:t xml:space="preserve"> dalies nuostatų.</w:t>
      </w:r>
    </w:p>
    <w:p w14:paraId="238F28D0" w14:textId="39B66012" w:rsidR="002B4E20" w:rsidRDefault="00AE04DC" w:rsidP="00AE04DC">
      <w:pPr>
        <w:tabs>
          <w:tab w:val="left" w:pos="426"/>
          <w:tab w:val="left" w:pos="567"/>
        </w:tabs>
        <w:autoSpaceDE w:val="0"/>
        <w:autoSpaceDN w:val="0"/>
        <w:adjustRightInd w:val="0"/>
        <w:ind w:left="-284"/>
        <w:jc w:val="both"/>
        <w:rPr>
          <w:sz w:val="22"/>
          <w:szCs w:val="22"/>
        </w:rPr>
      </w:pPr>
      <w:r w:rsidRPr="007219DA">
        <w:rPr>
          <w:sz w:val="22"/>
          <w:szCs w:val="22"/>
        </w:rPr>
        <w:t xml:space="preserve">4.7.9. </w:t>
      </w:r>
      <w:r w:rsidR="002B4E20" w:rsidRPr="007219DA">
        <w:rPr>
          <w:sz w:val="22"/>
          <w:szCs w:val="22"/>
        </w:rPr>
        <w:t>kiti pasiūlymo priedai ir reikalingi dokumentai ar medžiaga.</w:t>
      </w:r>
    </w:p>
    <w:p w14:paraId="1F93628F" w14:textId="77777777" w:rsidR="00BF3A2B" w:rsidRDefault="002348D3" w:rsidP="00BF3A2B">
      <w:pPr>
        <w:tabs>
          <w:tab w:val="left" w:pos="426"/>
          <w:tab w:val="left" w:pos="567"/>
        </w:tabs>
        <w:autoSpaceDE w:val="0"/>
        <w:autoSpaceDN w:val="0"/>
        <w:adjustRightInd w:val="0"/>
        <w:ind w:left="-284"/>
        <w:jc w:val="both"/>
        <w:rPr>
          <w:sz w:val="22"/>
          <w:szCs w:val="22"/>
        </w:rPr>
      </w:pPr>
      <w:r>
        <w:rPr>
          <w:sz w:val="22"/>
          <w:szCs w:val="22"/>
        </w:rPr>
        <w:t>4.7.10.</w:t>
      </w:r>
      <w:r w:rsidR="00BF3A2B" w:rsidRPr="00BF3A2B">
        <w:t xml:space="preserve"> </w:t>
      </w:r>
      <w:r w:rsidR="00BF3A2B" w:rsidRPr="00BF3A2B">
        <w:rPr>
          <w:b/>
          <w:bCs/>
          <w:sz w:val="22"/>
          <w:szCs w:val="22"/>
          <w:u w:val="single"/>
        </w:rPr>
        <w:t>Prekių pavyzdžius (apsaugos priemones nuo kritimo iš aukščio) privalės pateikti tik tas Tiekėjas, kurio pasiūlymas pagal pirkimo dokumentų nuostatas bus pripažintas ekonomiškai naudingiausiu ir galimu laimėtoju.</w:t>
      </w:r>
      <w:r w:rsidR="00BF3A2B" w:rsidRPr="00BF3A2B">
        <w:rPr>
          <w:sz w:val="22"/>
          <w:szCs w:val="22"/>
        </w:rPr>
        <w:t xml:space="preserve"> Jei pateikti pavyzdžiai neatitiks pirkimo dokumentuose nustatytų reikalavimų, Perkantysis subjektas turės teisę atmesti Tiekėjo pasiūlymą ir tikrinti kitą eilėje esantį Tiekėją.</w:t>
      </w:r>
    </w:p>
    <w:p w14:paraId="2091DDB2" w14:textId="17A138A0" w:rsidR="00BF3A2B" w:rsidRPr="00BF3A2B" w:rsidRDefault="00BF3A2B" w:rsidP="008C3DB6">
      <w:pPr>
        <w:tabs>
          <w:tab w:val="left" w:pos="426"/>
          <w:tab w:val="left" w:pos="567"/>
        </w:tabs>
        <w:autoSpaceDE w:val="0"/>
        <w:autoSpaceDN w:val="0"/>
        <w:adjustRightInd w:val="0"/>
        <w:ind w:left="284"/>
        <w:jc w:val="both"/>
        <w:rPr>
          <w:sz w:val="22"/>
          <w:szCs w:val="22"/>
        </w:rPr>
      </w:pPr>
      <w:r>
        <w:rPr>
          <w:sz w:val="22"/>
          <w:szCs w:val="22"/>
        </w:rPr>
        <w:t xml:space="preserve">4.7.10.1. </w:t>
      </w:r>
      <w:r w:rsidRPr="00BF3A2B">
        <w:rPr>
          <w:sz w:val="22"/>
          <w:szCs w:val="22"/>
        </w:rPr>
        <w:t xml:space="preserve">Tiekėjas, kurio pasiūlymas pagal pirkimo dokumentų nuostatas bus pripažintas ekonomiškai naudingiausiu ir galimu laimėtoju, </w:t>
      </w:r>
      <w:r w:rsidRPr="00404A90">
        <w:rPr>
          <w:b/>
          <w:bCs/>
          <w:sz w:val="22"/>
          <w:szCs w:val="22"/>
        </w:rPr>
        <w:t>ne vėliau kaip per 5 (penkias) darbo dienas</w:t>
      </w:r>
      <w:r w:rsidRPr="00BF3A2B">
        <w:rPr>
          <w:sz w:val="22"/>
          <w:szCs w:val="22"/>
        </w:rPr>
        <w:t xml:space="preserve"> nuo Perkančiojo subjekto prašymo privalo pateikti visų siūlomų Prekių pavyzdžius (pavyzdžių dydžiams reikalavimai nekeliami).</w:t>
      </w:r>
    </w:p>
    <w:p w14:paraId="16F2AFE3" w14:textId="45BBA800" w:rsidR="00BF3A2B" w:rsidRPr="00BF3A2B" w:rsidRDefault="00BF3A2B" w:rsidP="008C3DB6">
      <w:pPr>
        <w:tabs>
          <w:tab w:val="left" w:pos="426"/>
          <w:tab w:val="left" w:pos="567"/>
        </w:tabs>
        <w:autoSpaceDE w:val="0"/>
        <w:autoSpaceDN w:val="0"/>
        <w:adjustRightInd w:val="0"/>
        <w:ind w:left="284"/>
        <w:jc w:val="both"/>
        <w:rPr>
          <w:sz w:val="22"/>
          <w:szCs w:val="22"/>
        </w:rPr>
      </w:pPr>
      <w:r>
        <w:rPr>
          <w:sz w:val="22"/>
          <w:szCs w:val="22"/>
        </w:rPr>
        <w:t xml:space="preserve">4.7.10.2. </w:t>
      </w:r>
      <w:r w:rsidRPr="00BF3A2B">
        <w:rPr>
          <w:sz w:val="22"/>
          <w:szCs w:val="22"/>
        </w:rPr>
        <w:t>Prekių pavyzdžiai turi būti pažymėti skaičiais, kurie atitiktų pasiūlymo formos lentelėje nurodytų Prekių eilės numerius. Prekių pavyzdžiai pateikiami Perkančiajam subjektui adresu: Žolyno g. 15, LT-10209 Vilniuje, UAB „Vilniaus viešasis transportas“ priimamajame (221 kab., II aukšte), užklijuotoje pakuotėje, ant kurios aiškiai užrašytas pirkimo pavadinimas, tiekėjo pavadinimas, adresas ir žodžiai „Prekių pavyzdžiai“.</w:t>
      </w:r>
    </w:p>
    <w:p w14:paraId="46E107B3" w14:textId="6C778BA4" w:rsidR="008C3DB6" w:rsidRDefault="008C3DB6" w:rsidP="008C3DB6">
      <w:pPr>
        <w:tabs>
          <w:tab w:val="left" w:pos="426"/>
          <w:tab w:val="left" w:pos="567"/>
        </w:tabs>
        <w:autoSpaceDE w:val="0"/>
        <w:autoSpaceDN w:val="0"/>
        <w:adjustRightInd w:val="0"/>
        <w:ind w:left="284"/>
        <w:jc w:val="both"/>
        <w:rPr>
          <w:sz w:val="22"/>
          <w:szCs w:val="22"/>
        </w:rPr>
      </w:pPr>
      <w:r>
        <w:rPr>
          <w:sz w:val="22"/>
          <w:szCs w:val="22"/>
        </w:rPr>
        <w:t xml:space="preserve">4.7.10.3. </w:t>
      </w:r>
      <w:r w:rsidR="0072783A" w:rsidRPr="0072783A">
        <w:rPr>
          <w:sz w:val="22"/>
          <w:szCs w:val="22"/>
        </w:rPr>
        <w:t>Pirkimą laimėjusio tiekėjo, su kuriuo bus pasirašyta pirkimo sutartis, pateikti Prekių pavyzdžiai tampa Perkančiojo subjekto nuosavybe ir gali būti naudojami Perkančiojo subjekto reikmėms visą pirkimo sutarties galiojimo laikotarpį. Pirkimą laimėjęs tiekėjas Perkančiajam subjektui išrašytoje pirmojoje sąskaitoje už užsakytas ir įsigytas Prekes privalo įtraukti ir Perkančiajam subjektui pateiktus Prekių pavyzdžius Pirkimo pasiūlyme nurodytais Prekių įkainiais.</w:t>
      </w:r>
    </w:p>
    <w:p w14:paraId="5CFFD822" w14:textId="638CC016" w:rsidR="00BF3A2B" w:rsidRPr="00BF3A2B" w:rsidRDefault="008C3DB6" w:rsidP="008C3DB6">
      <w:pPr>
        <w:tabs>
          <w:tab w:val="left" w:pos="426"/>
          <w:tab w:val="left" w:pos="567"/>
        </w:tabs>
        <w:autoSpaceDE w:val="0"/>
        <w:autoSpaceDN w:val="0"/>
        <w:adjustRightInd w:val="0"/>
        <w:ind w:left="284"/>
        <w:jc w:val="both"/>
        <w:rPr>
          <w:sz w:val="22"/>
          <w:szCs w:val="22"/>
        </w:rPr>
      </w:pPr>
      <w:r>
        <w:rPr>
          <w:sz w:val="22"/>
          <w:szCs w:val="22"/>
        </w:rPr>
        <w:t xml:space="preserve">4.7.10.4. </w:t>
      </w:r>
      <w:r w:rsidR="00BF3A2B" w:rsidRPr="00BF3A2B">
        <w:rPr>
          <w:sz w:val="22"/>
          <w:szCs w:val="22"/>
        </w:rPr>
        <w:t xml:space="preserve">Jei </w:t>
      </w:r>
      <w:r w:rsidR="00743920">
        <w:rPr>
          <w:sz w:val="22"/>
          <w:szCs w:val="22"/>
        </w:rPr>
        <w:t>T</w:t>
      </w:r>
      <w:r w:rsidR="00BF3A2B" w:rsidRPr="00BF3A2B">
        <w:rPr>
          <w:sz w:val="22"/>
          <w:szCs w:val="22"/>
        </w:rPr>
        <w:t xml:space="preserve">iekėjas, kurio pasiūlymas buvo pripažintas ekonomiškai naudingiausiu, nepateikia pavyzdžių per nustatytą terminą arba pateikti pavyzdžiai neatitinka pirkimo dokumentuose nustatytų reikalavimų, Perkantysis subjektas turi teisę atmesti tokio </w:t>
      </w:r>
      <w:r w:rsidR="007F526E">
        <w:rPr>
          <w:sz w:val="22"/>
          <w:szCs w:val="22"/>
        </w:rPr>
        <w:t>T</w:t>
      </w:r>
      <w:r w:rsidR="00BF3A2B" w:rsidRPr="00BF3A2B">
        <w:rPr>
          <w:sz w:val="22"/>
          <w:szCs w:val="22"/>
        </w:rPr>
        <w:t xml:space="preserve">iekėjo pasiūlymą ir kreiptis dėl pavyzdžių pateikimo į kitą eilėje esantį </w:t>
      </w:r>
      <w:r w:rsidR="007F526E">
        <w:rPr>
          <w:sz w:val="22"/>
          <w:szCs w:val="22"/>
        </w:rPr>
        <w:t>T</w:t>
      </w:r>
      <w:r w:rsidR="00BF3A2B" w:rsidRPr="00BF3A2B">
        <w:rPr>
          <w:sz w:val="22"/>
          <w:szCs w:val="22"/>
        </w:rPr>
        <w:t>iekėją.</w:t>
      </w:r>
    </w:p>
    <w:p w14:paraId="2A0A27DF" w14:textId="524B787B" w:rsidR="002348D3" w:rsidRPr="007219DA" w:rsidRDefault="008C3DB6" w:rsidP="008C3DB6">
      <w:pPr>
        <w:tabs>
          <w:tab w:val="left" w:pos="426"/>
          <w:tab w:val="left" w:pos="567"/>
        </w:tabs>
        <w:autoSpaceDE w:val="0"/>
        <w:autoSpaceDN w:val="0"/>
        <w:adjustRightInd w:val="0"/>
        <w:ind w:left="284"/>
        <w:jc w:val="both"/>
        <w:rPr>
          <w:b/>
          <w:bCs/>
          <w:color w:val="C00000"/>
          <w:sz w:val="22"/>
          <w:szCs w:val="22"/>
        </w:rPr>
      </w:pPr>
      <w:r>
        <w:rPr>
          <w:sz w:val="22"/>
          <w:szCs w:val="22"/>
        </w:rPr>
        <w:t xml:space="preserve">4.7.10.5. </w:t>
      </w:r>
      <w:r w:rsidR="00BF3A2B" w:rsidRPr="00BF3A2B">
        <w:rPr>
          <w:sz w:val="22"/>
          <w:szCs w:val="22"/>
        </w:rPr>
        <w:t xml:space="preserve">Tiekėjų, kurie buvo kviesti pateikti pavyzdžius, bet nepateko į sutarties sudarymą, pateikti Prekių pavyzdžiai Perkančiojo subjekto bus saugomi ne ilgiau kaip 90 (devyniasdešimt) kalendorinių dienų nuo sutarties pasirašymo su pirkimo laimėtoju. Per šį terminą </w:t>
      </w:r>
      <w:r w:rsidR="00544AC0">
        <w:rPr>
          <w:sz w:val="22"/>
          <w:szCs w:val="22"/>
        </w:rPr>
        <w:t>T</w:t>
      </w:r>
      <w:r w:rsidR="00BF3A2B" w:rsidRPr="00BF3A2B">
        <w:rPr>
          <w:sz w:val="22"/>
          <w:szCs w:val="22"/>
        </w:rPr>
        <w:t>iekėjas turi teisę raštu kreiptis į Perkantįjį subjektą dėl pavyzdžių grąžinimo ir, suderinęs laiką, savo lėšomis bei jėgomis pasiimti pavyzdžius. Pasibaigus 90 dienų laikotarpiui, nepasiimti pavyzdžiai gali būti panaudoti Perkančiojo subjekto reikmėms arba utilizuoti.</w:t>
      </w:r>
    </w:p>
    <w:p w14:paraId="301D8D98" w14:textId="176CBBAC" w:rsidR="00F178C2" w:rsidRPr="007219DA" w:rsidRDefault="007D5854" w:rsidP="006A01BE">
      <w:pPr>
        <w:tabs>
          <w:tab w:val="left" w:pos="426"/>
          <w:tab w:val="left" w:pos="567"/>
        </w:tabs>
        <w:autoSpaceDE w:val="0"/>
        <w:autoSpaceDN w:val="0"/>
        <w:adjustRightInd w:val="0"/>
        <w:ind w:left="-284"/>
        <w:jc w:val="both"/>
        <w:rPr>
          <w:b/>
          <w:bCs/>
          <w:sz w:val="22"/>
          <w:szCs w:val="22"/>
          <w:lang w:eastAsia="ar-SA"/>
        </w:rPr>
      </w:pPr>
      <w:r w:rsidRPr="007219DA">
        <w:rPr>
          <w:b/>
          <w:bCs/>
          <w:sz w:val="22"/>
          <w:szCs w:val="22"/>
          <w:lang w:eastAsia="ar-SA"/>
        </w:rPr>
        <w:t>4.</w:t>
      </w:r>
      <w:r w:rsidR="00982458" w:rsidRPr="007219DA">
        <w:rPr>
          <w:b/>
          <w:bCs/>
          <w:sz w:val="22"/>
          <w:szCs w:val="22"/>
          <w:lang w:eastAsia="ar-SA"/>
        </w:rPr>
        <w:t>8</w:t>
      </w:r>
      <w:r w:rsidRPr="007219DA">
        <w:rPr>
          <w:b/>
          <w:bCs/>
          <w:sz w:val="22"/>
          <w:szCs w:val="22"/>
          <w:lang w:eastAsia="ar-SA"/>
        </w:rPr>
        <w:t xml:space="preserve">. </w:t>
      </w:r>
      <w:r w:rsidR="00F178C2" w:rsidRPr="007219DA">
        <w:rPr>
          <w:b/>
          <w:bCs/>
          <w:sz w:val="22"/>
          <w:szCs w:val="22"/>
          <w:lang w:eastAsia="ar-SA"/>
        </w:rPr>
        <w:t>Nustatant pirki</w:t>
      </w:r>
      <w:r w:rsidR="00033671" w:rsidRPr="007219DA">
        <w:rPr>
          <w:b/>
          <w:bCs/>
          <w:sz w:val="22"/>
          <w:szCs w:val="22"/>
          <w:lang w:eastAsia="ar-SA"/>
        </w:rPr>
        <w:t xml:space="preserve">mo sutarties kainodarą taikoma </w:t>
      </w:r>
      <w:r w:rsidR="00F178C2" w:rsidRPr="007219DA">
        <w:rPr>
          <w:b/>
          <w:bCs/>
          <w:sz w:val="22"/>
          <w:szCs w:val="22"/>
          <w:lang w:eastAsia="ar-SA"/>
        </w:rPr>
        <w:t>fiksuoto</w:t>
      </w:r>
      <w:r w:rsidR="00053F35" w:rsidRPr="007219DA">
        <w:rPr>
          <w:b/>
          <w:bCs/>
          <w:sz w:val="22"/>
          <w:szCs w:val="22"/>
          <w:lang w:eastAsia="ar-SA"/>
        </w:rPr>
        <w:t xml:space="preserve"> </w:t>
      </w:r>
      <w:r w:rsidR="00F64120" w:rsidRPr="007219DA">
        <w:rPr>
          <w:b/>
          <w:bCs/>
          <w:sz w:val="22"/>
          <w:szCs w:val="22"/>
          <w:lang w:eastAsia="ar-SA"/>
        </w:rPr>
        <w:t xml:space="preserve">įkainio </w:t>
      </w:r>
      <w:r w:rsidR="00A75B08" w:rsidRPr="007219DA">
        <w:rPr>
          <w:b/>
          <w:bCs/>
          <w:sz w:val="22"/>
          <w:szCs w:val="22"/>
          <w:lang w:eastAsia="ar-SA"/>
        </w:rPr>
        <w:t>kainodara</w:t>
      </w:r>
      <w:r w:rsidR="00F178C2" w:rsidRPr="007219DA">
        <w:rPr>
          <w:b/>
          <w:bCs/>
          <w:sz w:val="22"/>
          <w:szCs w:val="22"/>
          <w:lang w:eastAsia="ar-SA"/>
        </w:rPr>
        <w:t>.</w:t>
      </w:r>
    </w:p>
    <w:p w14:paraId="7E502529" w14:textId="1B7D9645" w:rsidR="00746E00" w:rsidRPr="007219DA" w:rsidRDefault="007D5854" w:rsidP="00746E00">
      <w:pPr>
        <w:pStyle w:val="TEXTAS1"/>
        <w:ind w:left="-284"/>
        <w:rPr>
          <w:lang w:val="lt-LT"/>
        </w:rPr>
      </w:pPr>
      <w:r w:rsidRPr="007219DA">
        <w:t>4.</w:t>
      </w:r>
      <w:r w:rsidR="00C22C70" w:rsidRPr="007219DA">
        <w:t>9</w:t>
      </w:r>
      <w:r w:rsidRPr="007219DA">
        <w:t xml:space="preserve">. </w:t>
      </w:r>
      <w:r w:rsidR="00746E00" w:rsidRPr="007219DA">
        <w:rPr>
          <w:lang w:val="lt-LT"/>
        </w:rPr>
        <w:t>Pasiūlymo kaina turi būti pateikiama pasiūlymo dokumentuose – atitinkamoje pasiūlymo formoje (Pirkimo sąlygų 2 priedas)</w:t>
      </w:r>
      <w:r w:rsidR="00B64596" w:rsidRPr="007219DA">
        <w:rPr>
          <w:lang w:val="lt-LT"/>
        </w:rPr>
        <w:t>.</w:t>
      </w:r>
      <w:r w:rsidR="00746E00" w:rsidRPr="007219DA">
        <w:rPr>
          <w:lang w:val="lt-LT"/>
        </w:rPr>
        <w:t xml:space="preserve"> </w:t>
      </w:r>
      <w:r w:rsidR="00746E00" w:rsidRPr="007219DA">
        <w:rPr>
          <w:u w:val="single"/>
          <w:lang w:val="lt-LT"/>
        </w:rPr>
        <w:t>Pasiūlymo formoje nurodytas Prekių</w:t>
      </w:r>
      <w:r w:rsidR="00746E00" w:rsidRPr="007219DA">
        <w:rPr>
          <w:lang w:val="lt-LT"/>
        </w:rPr>
        <w:t xml:space="preserve"> </w:t>
      </w:r>
      <w:r w:rsidR="00746E00" w:rsidRPr="007219DA">
        <w:rPr>
          <w:u w:val="single"/>
          <w:lang w:val="lt-LT"/>
        </w:rPr>
        <w:t>įkainis (-</w:t>
      </w:r>
      <w:proofErr w:type="spellStart"/>
      <w:r w:rsidR="00746E00" w:rsidRPr="007219DA">
        <w:rPr>
          <w:u w:val="single"/>
          <w:lang w:val="lt-LT"/>
        </w:rPr>
        <w:t>iai</w:t>
      </w:r>
      <w:proofErr w:type="spellEnd"/>
      <w:r w:rsidR="00746E00" w:rsidRPr="007219DA">
        <w:rPr>
          <w:u w:val="single"/>
          <w:lang w:val="lt-LT"/>
        </w:rPr>
        <w:t>) aiškinant pasiūlymą, kaip nurodyta pirkimo sąlygų 10.2 punkte, negalės būti tikslinamas ir keičiamas</w:t>
      </w:r>
      <w:r w:rsidR="00746E00" w:rsidRPr="007219DA">
        <w:rPr>
          <w:lang w:val="lt-LT"/>
        </w:rPr>
        <w:t>.</w:t>
      </w:r>
    </w:p>
    <w:p w14:paraId="53CDC692" w14:textId="3C836431" w:rsidR="007219DA" w:rsidRPr="007219DA" w:rsidRDefault="005368B7" w:rsidP="00445C96">
      <w:pPr>
        <w:tabs>
          <w:tab w:val="left" w:pos="426"/>
          <w:tab w:val="left" w:pos="567"/>
        </w:tabs>
        <w:autoSpaceDE w:val="0"/>
        <w:autoSpaceDN w:val="0"/>
        <w:adjustRightInd w:val="0"/>
        <w:ind w:left="-284"/>
        <w:jc w:val="both"/>
        <w:rPr>
          <w:b/>
          <w:bCs/>
          <w:sz w:val="22"/>
          <w:szCs w:val="22"/>
        </w:rPr>
      </w:pPr>
      <w:r w:rsidRPr="007219DA">
        <w:rPr>
          <w:sz w:val="22"/>
          <w:szCs w:val="22"/>
        </w:rPr>
        <w:t>4.10.</w:t>
      </w:r>
      <w:r w:rsidR="00746E00" w:rsidRPr="007219DA">
        <w:rPr>
          <w:sz w:val="22"/>
          <w:szCs w:val="22"/>
        </w:rPr>
        <w:t xml:space="preserve"> Pasiūlyme nurodoma pasiūlymo kaina ir įkainiai turi būti apskaičiuotas ir išreikšti taip, kaip nurodyta pasiūlymo formoje 2 priede.</w:t>
      </w:r>
      <w:r w:rsidR="00445C96" w:rsidRPr="00445C96">
        <w:rPr>
          <w:sz w:val="22"/>
          <w:szCs w:val="22"/>
        </w:rPr>
        <w:t xml:space="preserve"> </w:t>
      </w:r>
      <w:r w:rsidR="00445C96" w:rsidRPr="00165AEC">
        <w:rPr>
          <w:sz w:val="22"/>
          <w:szCs w:val="22"/>
        </w:rPr>
        <w:t>Apskaičiuojant pasiūlymo kainą ir visus įkainius, turi būti atsižvelgta į visą pirkimo sąlygose, Specifikacijoje nurodytą pirkimo objekto apimtį ir reikalavimus, kainos sudėtines dalis ir pan. Į pasiūlymo kainą privalo būti įskaičiuoti visi mokesčiai bei visos kitos T</w:t>
      </w:r>
      <w:r w:rsidR="00445C96">
        <w:rPr>
          <w:sz w:val="22"/>
          <w:szCs w:val="22"/>
        </w:rPr>
        <w:t>ie</w:t>
      </w:r>
      <w:r w:rsidR="00445C96" w:rsidRPr="00165AEC">
        <w:rPr>
          <w:sz w:val="22"/>
          <w:szCs w:val="22"/>
        </w:rPr>
        <w:t xml:space="preserve">kėjo patirtos ir (ar) galimos patirti tiesioginės ir netiesioginės išlaidos ir mokesčiai, susiję su pirkimo objektu (išskyrus tuos atvejus, kai pirkimo sąlygose aiškiai nurodyta, kad tam tikros konkrečios išlaidos neturi būti įskaičiuotos į sutarties kainą). </w:t>
      </w:r>
      <w:r w:rsidR="00746E00" w:rsidRPr="007219DA">
        <w:rPr>
          <w:sz w:val="22"/>
          <w:szCs w:val="22"/>
        </w:rPr>
        <w:t xml:space="preserve">Pasiūlyme turi būti nurodyti visų įkainiai ir kainos. </w:t>
      </w:r>
      <w:r w:rsidR="00F55D98" w:rsidRPr="007219DA">
        <w:rPr>
          <w:sz w:val="22"/>
          <w:szCs w:val="22"/>
          <w:u w:val="single"/>
        </w:rPr>
        <w:t>Tiekėjui nenurodžius kurio nors įkainio, bus laikoma, kad dalyvis tą p</w:t>
      </w:r>
      <w:r w:rsidR="007219DA" w:rsidRPr="007219DA">
        <w:rPr>
          <w:sz w:val="22"/>
          <w:szCs w:val="22"/>
          <w:u w:val="single"/>
        </w:rPr>
        <w:t xml:space="preserve">rekę </w:t>
      </w:r>
      <w:r w:rsidR="00F55D98" w:rsidRPr="007219DA">
        <w:rPr>
          <w:sz w:val="22"/>
          <w:szCs w:val="22"/>
          <w:u w:val="single"/>
        </w:rPr>
        <w:t>siūlo nemokamai.</w:t>
      </w:r>
      <w:r w:rsidR="00F55D98" w:rsidRPr="007219DA">
        <w:rPr>
          <w:sz w:val="22"/>
          <w:szCs w:val="22"/>
        </w:rPr>
        <w:t xml:space="preserve"> </w:t>
      </w:r>
      <w:r w:rsidR="007219DA" w:rsidRPr="007219DA">
        <w:rPr>
          <w:sz w:val="22"/>
          <w:szCs w:val="22"/>
        </w:rPr>
        <w:t xml:space="preserve">Pasiūlymo formoje (2 priedas) įkainiai ir kaina turi būti skaičiuojami tikslumo lygiu iki šimtųjų dalių (t. y. du skaičiai po kablelio). </w:t>
      </w:r>
      <w:r w:rsidR="00F55D98" w:rsidRPr="007219DA">
        <w:rPr>
          <w:b/>
          <w:bCs/>
          <w:sz w:val="22"/>
          <w:szCs w:val="22"/>
        </w:rPr>
        <w:t>Galutinė</w:t>
      </w:r>
      <w:r w:rsidR="007219DA" w:rsidRPr="007219DA">
        <w:rPr>
          <w:b/>
          <w:bCs/>
          <w:sz w:val="22"/>
          <w:szCs w:val="22"/>
        </w:rPr>
        <w:t xml:space="preserve"> pasiūlymo kaina su PVM (jei taikomas) turi būti nurodyta ir žodžiais.</w:t>
      </w:r>
    </w:p>
    <w:p w14:paraId="09EA56E0" w14:textId="60A400BA" w:rsidR="00F178C2" w:rsidRPr="00165AEC" w:rsidRDefault="00F178C2"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4.1</w:t>
      </w:r>
      <w:r w:rsidR="009A4E54" w:rsidRPr="00165AEC">
        <w:rPr>
          <w:sz w:val="22"/>
          <w:szCs w:val="22"/>
          <w:lang w:eastAsia="ar-SA"/>
        </w:rPr>
        <w:t>1</w:t>
      </w:r>
      <w:r w:rsidRPr="00165AEC">
        <w:rPr>
          <w:sz w:val="22"/>
          <w:szCs w:val="22"/>
          <w:lang w:eastAsia="ar-SA"/>
        </w:rPr>
        <w:t xml:space="preserve">. </w:t>
      </w:r>
      <w:r w:rsidR="009A4E54" w:rsidRPr="00165AEC">
        <w:rPr>
          <w:sz w:val="22"/>
          <w:szCs w:val="22"/>
          <w:lang w:eastAsia="ar-SA"/>
        </w:rPr>
        <w:t xml:space="preserve">PVM mokesčiai turi būti nurodomi atskirai. Ne Lietuvos Respublikoje registruoti </w:t>
      </w:r>
      <w:r w:rsidR="00445C96">
        <w:rPr>
          <w:sz w:val="22"/>
          <w:szCs w:val="22"/>
          <w:lang w:eastAsia="ar-SA"/>
        </w:rPr>
        <w:t>Tiekėj</w:t>
      </w:r>
      <w:r w:rsidR="009A4E54" w:rsidRPr="00165AEC">
        <w:rPr>
          <w:sz w:val="22"/>
          <w:szCs w:val="22"/>
          <w:lang w:eastAsia="ar-SA"/>
        </w:rPr>
        <w:t xml:space="preserve">ai privalo į pasiūlymo kainą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445C96">
        <w:rPr>
          <w:sz w:val="22"/>
          <w:szCs w:val="22"/>
          <w:lang w:eastAsia="ar-SA"/>
        </w:rPr>
        <w:t>Tiekėj</w:t>
      </w:r>
      <w:r w:rsidR="009A4E54" w:rsidRPr="00165AEC">
        <w:rPr>
          <w:sz w:val="22"/>
          <w:szCs w:val="22"/>
          <w:lang w:eastAsia="ar-SA"/>
        </w:rPr>
        <w:t>ai, kainas jie pateikia be PVM, užpildydami pasiūlymo formą (2 priedas).</w:t>
      </w:r>
    </w:p>
    <w:p w14:paraId="3C1067FA" w14:textId="703914A0" w:rsidR="00E129F9" w:rsidRPr="00165AEC" w:rsidRDefault="00F178C2" w:rsidP="006A01BE">
      <w:pPr>
        <w:tabs>
          <w:tab w:val="left" w:pos="426"/>
          <w:tab w:val="left" w:pos="567"/>
        </w:tabs>
        <w:autoSpaceDE w:val="0"/>
        <w:autoSpaceDN w:val="0"/>
        <w:adjustRightInd w:val="0"/>
        <w:ind w:left="-284"/>
        <w:jc w:val="both"/>
        <w:rPr>
          <w:bCs/>
          <w:sz w:val="22"/>
          <w:szCs w:val="22"/>
          <w:lang w:eastAsia="lt-LT"/>
        </w:rPr>
      </w:pPr>
      <w:r w:rsidRPr="00165AEC">
        <w:rPr>
          <w:sz w:val="22"/>
          <w:szCs w:val="22"/>
          <w:lang w:eastAsia="ar-SA"/>
        </w:rPr>
        <w:t>4.1</w:t>
      </w:r>
      <w:r w:rsidR="009A4E54" w:rsidRPr="00165AEC">
        <w:rPr>
          <w:sz w:val="22"/>
          <w:szCs w:val="22"/>
          <w:lang w:eastAsia="ar-SA"/>
        </w:rPr>
        <w:t>2</w:t>
      </w:r>
      <w:r w:rsidRPr="00165AEC">
        <w:rPr>
          <w:sz w:val="22"/>
          <w:szCs w:val="22"/>
          <w:lang w:eastAsia="ar-SA"/>
        </w:rPr>
        <w:t xml:space="preserve">. </w:t>
      </w:r>
      <w:r w:rsidR="00445C96">
        <w:rPr>
          <w:sz w:val="22"/>
          <w:szCs w:val="22"/>
        </w:rPr>
        <w:t>Tiekėj</w:t>
      </w:r>
      <w:r w:rsidR="00C26F09" w:rsidRPr="00165AEC">
        <w:rPr>
          <w:sz w:val="22"/>
          <w:szCs w:val="22"/>
        </w:rPr>
        <w:t xml:space="preserve">as, teikdamas pasiūlymą, turi nurodyti, kuri </w:t>
      </w:r>
      <w:r w:rsidR="00445C96">
        <w:rPr>
          <w:sz w:val="22"/>
          <w:szCs w:val="22"/>
        </w:rPr>
        <w:t>Tiekėj</w:t>
      </w:r>
      <w:r w:rsidR="00C26F09" w:rsidRPr="00165AEC">
        <w:rPr>
          <w:sz w:val="22"/>
          <w:szCs w:val="22"/>
        </w:rPr>
        <w:t>o pateikiama informacija (pasiūlymo dalis (-</w:t>
      </w:r>
      <w:proofErr w:type="spellStart"/>
      <w:r w:rsidR="00C26F09" w:rsidRPr="00165AEC">
        <w:rPr>
          <w:sz w:val="22"/>
          <w:szCs w:val="22"/>
        </w:rPr>
        <w:t>ys</w:t>
      </w:r>
      <w:proofErr w:type="spellEnd"/>
      <w:r w:rsidR="00C26F09" w:rsidRPr="00165AEC">
        <w:rPr>
          <w:sz w:val="22"/>
          <w:szCs w:val="22"/>
        </w:rPr>
        <w:t xml:space="preserve">)) yra konfidenciali. </w:t>
      </w:r>
      <w:r w:rsidR="00445C96">
        <w:rPr>
          <w:sz w:val="22"/>
          <w:szCs w:val="22"/>
        </w:rPr>
        <w:t>Tiekėj</w:t>
      </w:r>
      <w:r w:rsidR="00C26F09" w:rsidRPr="00165AEC">
        <w:rPr>
          <w:sz w:val="22"/>
          <w:szCs w:val="22"/>
        </w:rPr>
        <w:t xml:space="preserve">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00C26F09" w:rsidRPr="00165AEC">
        <w:rPr>
          <w:bCs/>
          <w:sz w:val="22"/>
          <w:szCs w:val="22"/>
        </w:rPr>
        <w:t xml:space="preserve">Siekiant, kad Perkantysis subjektas galėtų užtikrinti </w:t>
      </w:r>
      <w:r w:rsidR="00445C96">
        <w:rPr>
          <w:bCs/>
          <w:sz w:val="22"/>
          <w:szCs w:val="22"/>
        </w:rPr>
        <w:t>Tiekėj</w:t>
      </w:r>
      <w:r w:rsidR="00C26F09" w:rsidRPr="00165AEC">
        <w:rPr>
          <w:bCs/>
          <w:sz w:val="22"/>
          <w:szCs w:val="22"/>
        </w:rPr>
        <w:t xml:space="preserve">o informacijos konfidencialumą, elektroniniame pasiūlyme esanti konfidenciali informacija turi būti pateikta atskiru dokumentu ar kitaip pažymėta. </w:t>
      </w:r>
      <w:r w:rsidR="00445C96">
        <w:rPr>
          <w:bCs/>
          <w:sz w:val="22"/>
          <w:szCs w:val="22"/>
        </w:rPr>
        <w:t>Tiekėj</w:t>
      </w:r>
      <w:r w:rsidR="00C26F09" w:rsidRPr="00165AEC">
        <w:rPr>
          <w:bCs/>
          <w:sz w:val="22"/>
          <w:szCs w:val="22"/>
        </w:rPr>
        <w:t>as dokumento pavadinime nurodo „konfidencialu“ arba ant kiekvieno pasiūlymo lapo, kuriame yra konfidenciali informacija, lapo pradžioje, viršutinės paraštės dešinėje pusėje paryškintomis raidėmis rašo žodį „konfidencialu“.</w:t>
      </w:r>
      <w:r w:rsidR="00C26F09" w:rsidRPr="00165AEC">
        <w:rPr>
          <w:sz w:val="22"/>
          <w:szCs w:val="22"/>
        </w:rPr>
        <w:t xml:space="preserve"> Konfidencialia negalima laikyti informacijos, nurodytos Pirkimų įstatymo 32 straipsnio 2 dalyje. Jeigu Perkančiajam subjektui kyla abejonių dėl </w:t>
      </w:r>
      <w:r w:rsidR="00445C96">
        <w:rPr>
          <w:sz w:val="22"/>
          <w:szCs w:val="22"/>
        </w:rPr>
        <w:t>Tiekėj</w:t>
      </w:r>
      <w:r w:rsidR="00C26F09" w:rsidRPr="00165AEC">
        <w:rPr>
          <w:sz w:val="22"/>
          <w:szCs w:val="22"/>
        </w:rPr>
        <w:t xml:space="preserve">o pasiūlyme nurodytos informacijos konfidencialumo, jis prašo </w:t>
      </w:r>
      <w:r w:rsidR="00445C96">
        <w:rPr>
          <w:sz w:val="22"/>
          <w:szCs w:val="22"/>
        </w:rPr>
        <w:t>Tiekėj</w:t>
      </w:r>
      <w:r w:rsidR="00C26F09" w:rsidRPr="00165AEC">
        <w:rPr>
          <w:sz w:val="22"/>
          <w:szCs w:val="22"/>
        </w:rPr>
        <w:t xml:space="preserve">o įrodyti, kodėl nurodyta informacija yra konfidenciali. Jeigu </w:t>
      </w:r>
      <w:r w:rsidR="00445C96">
        <w:rPr>
          <w:sz w:val="22"/>
          <w:szCs w:val="22"/>
        </w:rPr>
        <w:t>Tiekėj</w:t>
      </w:r>
      <w:r w:rsidR="00C26F09" w:rsidRPr="00165AEC">
        <w:rPr>
          <w:sz w:val="22"/>
          <w:szCs w:val="22"/>
        </w:rPr>
        <w:t>as per Perkančiojo subjekto nurodytą terminą, kuris negali būti trumpesnis kaip 3 darbo dienos, nepateikia tokių įrodymų arba pateikia netinkamus įrodymus, laikoma, kad tokia informacija yra nekonfidenciali</w:t>
      </w:r>
      <w:r w:rsidRPr="00165AEC">
        <w:rPr>
          <w:bCs/>
          <w:sz w:val="22"/>
          <w:szCs w:val="22"/>
          <w:lang w:eastAsia="lt-LT"/>
        </w:rPr>
        <w:t>.</w:t>
      </w:r>
    </w:p>
    <w:p w14:paraId="4BA9ECB9" w14:textId="3C66D863" w:rsidR="00F178C2" w:rsidRPr="00165AEC" w:rsidRDefault="00F178C2" w:rsidP="006A01BE">
      <w:pPr>
        <w:tabs>
          <w:tab w:val="left" w:pos="426"/>
          <w:tab w:val="left" w:pos="567"/>
        </w:tabs>
        <w:autoSpaceDE w:val="0"/>
        <w:autoSpaceDN w:val="0"/>
        <w:adjustRightInd w:val="0"/>
        <w:ind w:left="-284"/>
        <w:jc w:val="both"/>
        <w:rPr>
          <w:sz w:val="22"/>
          <w:szCs w:val="22"/>
        </w:rPr>
      </w:pPr>
      <w:r w:rsidRPr="00165AEC">
        <w:rPr>
          <w:bCs/>
          <w:sz w:val="22"/>
          <w:szCs w:val="22"/>
          <w:lang w:eastAsia="lt-LT"/>
        </w:rPr>
        <w:t>4.1</w:t>
      </w:r>
      <w:r w:rsidR="003019E6" w:rsidRPr="00165AEC">
        <w:rPr>
          <w:bCs/>
          <w:sz w:val="22"/>
          <w:szCs w:val="22"/>
          <w:lang w:eastAsia="lt-LT"/>
        </w:rPr>
        <w:t>3</w:t>
      </w:r>
      <w:r w:rsidRPr="00165AEC">
        <w:rPr>
          <w:bCs/>
          <w:sz w:val="22"/>
          <w:szCs w:val="22"/>
          <w:lang w:eastAsia="lt-LT"/>
        </w:rPr>
        <w:t xml:space="preserve">. </w:t>
      </w:r>
      <w:r w:rsidRPr="00D55BF5">
        <w:rPr>
          <w:b/>
          <w:sz w:val="22"/>
          <w:szCs w:val="22"/>
          <w:highlight w:val="lightGray"/>
        </w:rPr>
        <w:t>Elektroninis pasiūlymas CVP IS priemonėmis turi būti pateiktas iki 20</w:t>
      </w:r>
      <w:r w:rsidR="003019E6" w:rsidRPr="00D55BF5">
        <w:rPr>
          <w:b/>
          <w:sz w:val="22"/>
          <w:szCs w:val="22"/>
          <w:highlight w:val="lightGray"/>
        </w:rPr>
        <w:t>2</w:t>
      </w:r>
      <w:r w:rsidR="00F53868" w:rsidRPr="00D55BF5">
        <w:rPr>
          <w:b/>
          <w:sz w:val="22"/>
          <w:szCs w:val="22"/>
          <w:highlight w:val="lightGray"/>
        </w:rPr>
        <w:t>5</w:t>
      </w:r>
      <w:r w:rsidRPr="00D55BF5">
        <w:rPr>
          <w:b/>
          <w:sz w:val="22"/>
          <w:szCs w:val="22"/>
          <w:highlight w:val="lightGray"/>
        </w:rPr>
        <w:t xml:space="preserve"> m. </w:t>
      </w:r>
      <w:r w:rsidR="009136BE" w:rsidRPr="00D55BF5">
        <w:rPr>
          <w:b/>
          <w:sz w:val="22"/>
          <w:szCs w:val="22"/>
          <w:highlight w:val="lightGray"/>
        </w:rPr>
        <w:t xml:space="preserve"> </w:t>
      </w:r>
      <w:r w:rsidR="00F53868" w:rsidRPr="00D55BF5">
        <w:rPr>
          <w:b/>
          <w:sz w:val="22"/>
          <w:szCs w:val="22"/>
          <w:highlight w:val="lightGray"/>
          <w:u w:val="single"/>
        </w:rPr>
        <w:t>________</w:t>
      </w:r>
      <w:r w:rsidRPr="00D55BF5">
        <w:rPr>
          <w:b/>
          <w:sz w:val="22"/>
          <w:szCs w:val="22"/>
          <w:highlight w:val="lightGray"/>
          <w:u w:val="single"/>
        </w:rPr>
        <w:t xml:space="preserve"> d. </w:t>
      </w:r>
      <w:r w:rsidR="006C2A53" w:rsidRPr="00D55BF5">
        <w:rPr>
          <w:b/>
          <w:sz w:val="22"/>
          <w:szCs w:val="22"/>
          <w:highlight w:val="lightGray"/>
          <w:u w:val="single"/>
        </w:rPr>
        <w:t>10</w:t>
      </w:r>
      <w:r w:rsidRPr="00D55BF5">
        <w:rPr>
          <w:b/>
          <w:sz w:val="22"/>
          <w:szCs w:val="22"/>
          <w:highlight w:val="lightGray"/>
          <w:u w:val="single"/>
        </w:rPr>
        <w:t xml:space="preserve"> val. 00 min.</w:t>
      </w:r>
      <w:r w:rsidRPr="00D55BF5">
        <w:rPr>
          <w:b/>
          <w:sz w:val="22"/>
          <w:szCs w:val="22"/>
          <w:highlight w:val="lightGray"/>
        </w:rPr>
        <w:t xml:space="preserve"> Lietuvos laiku</w:t>
      </w:r>
      <w:r w:rsidRPr="00D55BF5">
        <w:rPr>
          <w:sz w:val="22"/>
          <w:szCs w:val="22"/>
          <w:highlight w:val="lightGray"/>
        </w:rPr>
        <w:t>.</w:t>
      </w:r>
      <w:r w:rsidRPr="00D55BF5">
        <w:rPr>
          <w:b/>
          <w:sz w:val="22"/>
          <w:szCs w:val="22"/>
          <w:highlight w:val="lightGray"/>
        </w:rPr>
        <w:t xml:space="preserve"> </w:t>
      </w:r>
      <w:r w:rsidRPr="00D55BF5">
        <w:rPr>
          <w:sz w:val="22"/>
          <w:szCs w:val="22"/>
          <w:highlight w:val="lightGray"/>
        </w:rPr>
        <w:t>Vėliau gautas elektroninis pasiūlymas nenagrinėjamas.</w:t>
      </w:r>
    </w:p>
    <w:p w14:paraId="50EB5497" w14:textId="2A8D27BA" w:rsidR="004E4B1F" w:rsidRPr="00165AEC" w:rsidRDefault="004E4B1F" w:rsidP="006A01BE">
      <w:pPr>
        <w:tabs>
          <w:tab w:val="left" w:pos="426"/>
          <w:tab w:val="left" w:pos="567"/>
        </w:tabs>
        <w:autoSpaceDE w:val="0"/>
        <w:autoSpaceDN w:val="0"/>
        <w:adjustRightInd w:val="0"/>
        <w:ind w:left="-284"/>
        <w:jc w:val="both"/>
        <w:rPr>
          <w:sz w:val="22"/>
          <w:szCs w:val="22"/>
        </w:rPr>
      </w:pPr>
      <w:r w:rsidRPr="00165AEC">
        <w:rPr>
          <w:sz w:val="22"/>
          <w:szCs w:val="22"/>
        </w:rPr>
        <w:t>4.1</w:t>
      </w:r>
      <w:r w:rsidR="003019E6" w:rsidRPr="00165AEC">
        <w:rPr>
          <w:sz w:val="22"/>
          <w:szCs w:val="22"/>
        </w:rPr>
        <w:t>4</w:t>
      </w:r>
      <w:r w:rsidRPr="00165AEC">
        <w:rPr>
          <w:sz w:val="22"/>
          <w:szCs w:val="22"/>
        </w:rPr>
        <w:t xml:space="preserve">. </w:t>
      </w:r>
      <w:r w:rsidRPr="00165AEC">
        <w:rPr>
          <w:b/>
          <w:bCs/>
          <w:sz w:val="22"/>
          <w:szCs w:val="22"/>
        </w:rPr>
        <w:t xml:space="preserve">Pasiūlymas turi galioti ne trumpiau nei </w:t>
      </w:r>
      <w:r w:rsidR="00A75B08" w:rsidRPr="00165AEC">
        <w:rPr>
          <w:b/>
          <w:bCs/>
          <w:sz w:val="22"/>
          <w:szCs w:val="22"/>
        </w:rPr>
        <w:t>9</w:t>
      </w:r>
      <w:r w:rsidRPr="00165AEC">
        <w:rPr>
          <w:b/>
          <w:bCs/>
          <w:sz w:val="22"/>
          <w:szCs w:val="22"/>
        </w:rPr>
        <w:t>0 kalendorinių dienų nuo paskutinės pasiūlymų pateikimo dienos</w:t>
      </w:r>
      <w:r w:rsidRPr="00165AEC">
        <w:rPr>
          <w:sz w:val="22"/>
          <w:szCs w:val="22"/>
        </w:rPr>
        <w:t xml:space="preserve">, šią dieną įskaičiuojant į pasiūlymų galiojimo laikotarpį. Jei pasiūlyme nenurodytas jo galiojimo laikas, laikoma, kad pasiūlymas galioja </w:t>
      </w:r>
      <w:r w:rsidR="007371CA" w:rsidRPr="00165AEC">
        <w:rPr>
          <w:sz w:val="22"/>
          <w:szCs w:val="22"/>
        </w:rPr>
        <w:t>teik</w:t>
      </w:r>
      <w:r w:rsidRPr="00165AEC">
        <w:rPr>
          <w:sz w:val="22"/>
          <w:szCs w:val="22"/>
        </w:rPr>
        <w:t>, kiek nustatyta pirkimo dokumentuose. Jei pasiūlyme nurodytas trumpesnis jo galiojimo terminas, pasiūlymas bus atmestas.</w:t>
      </w:r>
    </w:p>
    <w:p w14:paraId="6F190775" w14:textId="63E77660" w:rsidR="004E4B1F" w:rsidRPr="00165AEC" w:rsidRDefault="004E4B1F" w:rsidP="006A01BE">
      <w:pPr>
        <w:tabs>
          <w:tab w:val="left" w:pos="426"/>
          <w:tab w:val="left" w:pos="567"/>
        </w:tabs>
        <w:autoSpaceDE w:val="0"/>
        <w:autoSpaceDN w:val="0"/>
        <w:adjustRightInd w:val="0"/>
        <w:ind w:left="-284"/>
        <w:jc w:val="both"/>
        <w:rPr>
          <w:bCs/>
          <w:sz w:val="22"/>
          <w:szCs w:val="22"/>
          <w:lang w:eastAsia="lt-LT"/>
        </w:rPr>
      </w:pPr>
      <w:r w:rsidRPr="00165AEC">
        <w:rPr>
          <w:sz w:val="22"/>
          <w:szCs w:val="22"/>
        </w:rPr>
        <w:lastRenderedPageBreak/>
        <w:t>4.1</w:t>
      </w:r>
      <w:r w:rsidR="003019E6" w:rsidRPr="00165AEC">
        <w:rPr>
          <w:sz w:val="22"/>
          <w:szCs w:val="22"/>
        </w:rPr>
        <w:t>5</w:t>
      </w:r>
      <w:r w:rsidRPr="00165AEC">
        <w:rPr>
          <w:sz w:val="22"/>
          <w:szCs w:val="22"/>
        </w:rPr>
        <w:t xml:space="preserve">. </w:t>
      </w:r>
      <w:r w:rsidR="00445C96">
        <w:rPr>
          <w:bCs/>
          <w:sz w:val="22"/>
          <w:szCs w:val="22"/>
          <w:lang w:eastAsia="lt-LT"/>
        </w:rPr>
        <w:t>Tiekėj</w:t>
      </w:r>
      <w:r w:rsidRPr="00165AEC">
        <w:rPr>
          <w:bCs/>
          <w:sz w:val="22"/>
          <w:szCs w:val="22"/>
          <w:lang w:eastAsia="lt-LT"/>
        </w:rPr>
        <w:t xml:space="preserve">as iki galutinio pasiūlymų pateikimo termino turi teisę pakeisti arba atšaukti savo pasiūlymą. Norėdamas vėl pateikti atšauktą ir pakeistą pasiūlymą, </w:t>
      </w:r>
      <w:r w:rsidR="00445C96">
        <w:rPr>
          <w:bCs/>
          <w:sz w:val="22"/>
          <w:szCs w:val="22"/>
          <w:lang w:eastAsia="lt-LT"/>
        </w:rPr>
        <w:t>Tiekėj</w:t>
      </w:r>
      <w:r w:rsidRPr="00165AEC">
        <w:rPr>
          <w:bCs/>
          <w:sz w:val="22"/>
          <w:szCs w:val="22"/>
          <w:lang w:eastAsia="lt-LT"/>
        </w:rPr>
        <w:t>as turi jį pateikti iš naujo. Suėjus pasiūlymų pateikimo terminui pakeisti pasiūlymo nebus galima.</w:t>
      </w:r>
    </w:p>
    <w:p w14:paraId="2E401535" w14:textId="5E49F392" w:rsidR="004E4B1F" w:rsidRPr="00165AEC" w:rsidRDefault="004E4B1F" w:rsidP="006A01BE">
      <w:pPr>
        <w:tabs>
          <w:tab w:val="left" w:pos="426"/>
          <w:tab w:val="left" w:pos="567"/>
        </w:tabs>
        <w:autoSpaceDE w:val="0"/>
        <w:autoSpaceDN w:val="0"/>
        <w:adjustRightInd w:val="0"/>
        <w:ind w:left="-284"/>
        <w:jc w:val="both"/>
        <w:rPr>
          <w:sz w:val="22"/>
          <w:szCs w:val="22"/>
          <w:lang w:eastAsia="ar-SA"/>
        </w:rPr>
      </w:pPr>
      <w:r w:rsidRPr="00165AEC">
        <w:rPr>
          <w:bCs/>
          <w:sz w:val="22"/>
          <w:szCs w:val="22"/>
          <w:lang w:eastAsia="lt-LT"/>
        </w:rPr>
        <w:t>4.1</w:t>
      </w:r>
      <w:r w:rsidR="003019E6" w:rsidRPr="00165AEC">
        <w:rPr>
          <w:bCs/>
          <w:sz w:val="22"/>
          <w:szCs w:val="22"/>
          <w:lang w:eastAsia="lt-LT"/>
        </w:rPr>
        <w:t>6</w:t>
      </w:r>
      <w:r w:rsidRPr="00165AEC">
        <w:rPr>
          <w:bCs/>
          <w:sz w:val="22"/>
          <w:szCs w:val="22"/>
          <w:lang w:eastAsia="lt-LT"/>
        </w:rPr>
        <w:t xml:space="preserve">. </w:t>
      </w:r>
      <w:r w:rsidR="00445C96">
        <w:rPr>
          <w:bCs/>
          <w:sz w:val="22"/>
          <w:szCs w:val="22"/>
          <w:lang w:eastAsia="lt-LT"/>
        </w:rPr>
        <w:t>Tiekėj</w:t>
      </w:r>
      <w:r w:rsidRPr="00165AEC">
        <w:rPr>
          <w:bCs/>
          <w:sz w:val="22"/>
          <w:szCs w:val="22"/>
          <w:lang w:eastAsia="lt-LT"/>
        </w:rPr>
        <w:t xml:space="preserve">as prisiima visus kaštus, susijusius su pasiūlymo rengimu ir pateikimu. Perkantysis subjektas nėra atsakingas ar įpareigotas dėl šių kaštų. Perkantysis subjektas neatsakys ir neprisiims šių išlaidų, nepriklausomai nuo to, kaip vyktų ir baigtųsi pirkimas. Perkantysis subjektas neatsako už elektros </w:t>
      </w:r>
      <w:r w:rsidR="007371CA" w:rsidRPr="00165AEC">
        <w:rPr>
          <w:bCs/>
          <w:sz w:val="22"/>
          <w:szCs w:val="22"/>
          <w:lang w:eastAsia="lt-LT"/>
        </w:rPr>
        <w:t>teik</w:t>
      </w:r>
      <w:r w:rsidRPr="00165AEC">
        <w:rPr>
          <w:bCs/>
          <w:sz w:val="22"/>
          <w:szCs w:val="22"/>
          <w:lang w:eastAsia="lt-LT"/>
        </w:rPr>
        <w:t>imo, CVP IS sutrikimus ar už pavėluotai gautą pasiūlymą.</w:t>
      </w:r>
    </w:p>
    <w:p w14:paraId="6B7A55E9" w14:textId="0D4BF5FD" w:rsidR="007D5854" w:rsidRPr="00165AEC" w:rsidRDefault="007D5854" w:rsidP="006A01BE">
      <w:pPr>
        <w:widowControl w:val="0"/>
        <w:tabs>
          <w:tab w:val="num" w:pos="6331"/>
        </w:tabs>
        <w:autoSpaceDE w:val="0"/>
        <w:autoSpaceDN w:val="0"/>
        <w:adjustRightInd w:val="0"/>
        <w:ind w:left="-284"/>
        <w:jc w:val="both"/>
        <w:outlineLvl w:val="6"/>
        <w:rPr>
          <w:bCs/>
          <w:sz w:val="22"/>
          <w:szCs w:val="22"/>
          <w:lang w:eastAsia="lt-LT"/>
        </w:rPr>
      </w:pPr>
      <w:r w:rsidRPr="00165AEC">
        <w:rPr>
          <w:bCs/>
          <w:sz w:val="22"/>
          <w:szCs w:val="22"/>
          <w:lang w:eastAsia="lt-LT"/>
        </w:rPr>
        <w:t>4.1</w:t>
      </w:r>
      <w:r w:rsidR="003019E6" w:rsidRPr="00165AEC">
        <w:rPr>
          <w:bCs/>
          <w:sz w:val="22"/>
          <w:szCs w:val="22"/>
          <w:lang w:eastAsia="lt-LT"/>
        </w:rPr>
        <w:t>7</w:t>
      </w:r>
      <w:r w:rsidRPr="00165AEC">
        <w:rPr>
          <w:bCs/>
          <w:sz w:val="22"/>
          <w:szCs w:val="22"/>
          <w:lang w:eastAsia="lt-LT"/>
        </w:rPr>
        <w:t xml:space="preserve">. Jei gauta paklausimų dėl pirkimo dokumentų, teikiami pirkimo dokumentų paaiškinimai ar patikslinimai. Paaiškinimai ar patikslinimai, kol nėra pasibaigęs pasiūlymų pateikimo terminas, gali būti teikiami ir Perkančiojo subjekto iniciatyva. </w:t>
      </w:r>
      <w:r w:rsidR="00445C96">
        <w:rPr>
          <w:bCs/>
          <w:sz w:val="22"/>
          <w:szCs w:val="22"/>
          <w:lang w:eastAsia="lt-LT"/>
        </w:rPr>
        <w:t>Tiekėj</w:t>
      </w:r>
      <w:r w:rsidRPr="00165AEC">
        <w:rPr>
          <w:bCs/>
          <w:sz w:val="22"/>
          <w:szCs w:val="22"/>
          <w:lang w:eastAsia="lt-LT"/>
        </w:rPr>
        <w:t>ai pasiūlymus dėl pirkimo dokumentų patikslinimų gali pateikti ne vėliau kaip likus 2 darbo dienoms iki pasiūlymų pateikimo termino pabaigos.</w:t>
      </w:r>
    </w:p>
    <w:p w14:paraId="4F3ECCAC" w14:textId="514DD6BF" w:rsidR="007D5854" w:rsidRPr="00165AEC" w:rsidRDefault="007D5854" w:rsidP="006A01BE">
      <w:pPr>
        <w:widowControl w:val="0"/>
        <w:tabs>
          <w:tab w:val="num" w:pos="6331"/>
        </w:tabs>
        <w:autoSpaceDE w:val="0"/>
        <w:autoSpaceDN w:val="0"/>
        <w:adjustRightInd w:val="0"/>
        <w:ind w:left="-284"/>
        <w:jc w:val="both"/>
        <w:outlineLvl w:val="6"/>
        <w:rPr>
          <w:bCs/>
          <w:sz w:val="22"/>
          <w:szCs w:val="22"/>
          <w:lang w:eastAsia="lt-LT"/>
        </w:rPr>
      </w:pPr>
      <w:r w:rsidRPr="00165AEC">
        <w:rPr>
          <w:bCs/>
          <w:sz w:val="22"/>
          <w:szCs w:val="22"/>
          <w:lang w:eastAsia="lt-LT"/>
        </w:rPr>
        <w:t>4.1</w:t>
      </w:r>
      <w:r w:rsidR="003019E6" w:rsidRPr="00165AEC">
        <w:rPr>
          <w:bCs/>
          <w:sz w:val="22"/>
          <w:szCs w:val="22"/>
          <w:lang w:eastAsia="lt-LT"/>
        </w:rPr>
        <w:t>8</w:t>
      </w:r>
      <w:r w:rsidRPr="00165AEC">
        <w:rPr>
          <w:bCs/>
          <w:sz w:val="22"/>
          <w:szCs w:val="22"/>
          <w:lang w:eastAsia="lt-LT"/>
        </w:rPr>
        <w:t xml:space="preserve">. Paaiškinimai ar patikslinimai skelbiami CVP IS priemonėmis ir siunčiami užklausą pateikusiam bei visiems prie pirkimo prisijungusiems </w:t>
      </w:r>
      <w:r w:rsidR="00445C96">
        <w:rPr>
          <w:bCs/>
          <w:sz w:val="22"/>
          <w:szCs w:val="22"/>
          <w:lang w:eastAsia="lt-LT"/>
        </w:rPr>
        <w:t>Tiekėj</w:t>
      </w:r>
      <w:r w:rsidRPr="00165AEC">
        <w:rPr>
          <w:bCs/>
          <w:sz w:val="22"/>
          <w:szCs w:val="22"/>
          <w:lang w:eastAsia="lt-LT"/>
        </w:rPr>
        <w:t xml:space="preserve">ams. Jei paaiškinimai ar patikslinimai teikiami Perkančiojo subjekto iniciatyva, jų paskelbimas CVP IS priemonėmis laikomas pakankamu. Paaiškinimai ar patikslinimai turi būti pateikiami likus ne mažiau kaip 1 darbo dienai iki pasiūlymų pateikimo termino pabaigos. </w:t>
      </w:r>
      <w:r w:rsidR="0029169A" w:rsidRPr="00165AEC">
        <w:rPr>
          <w:bCs/>
          <w:sz w:val="22"/>
          <w:szCs w:val="22"/>
          <w:lang w:eastAsia="lt-LT"/>
        </w:rPr>
        <w:t xml:space="preserve">Jei Perkantysis subjektas pirkimo dokumentų paaiškinimų ar patikslinimų nepateikia per nurodytą terminą, pasiūlymų pateikimo terminas nukeliamas netrumpesniam laikui nei tas, kiek vėluojama pateikti </w:t>
      </w:r>
      <w:r w:rsidR="002F7797" w:rsidRPr="00165AEC">
        <w:rPr>
          <w:bCs/>
          <w:sz w:val="22"/>
          <w:szCs w:val="22"/>
          <w:lang w:eastAsia="lt-LT"/>
        </w:rPr>
        <w:t>p</w:t>
      </w:r>
      <w:r w:rsidR="0029169A" w:rsidRPr="00165AEC">
        <w:rPr>
          <w:bCs/>
          <w:sz w:val="22"/>
          <w:szCs w:val="22"/>
          <w:lang w:eastAsia="lt-LT"/>
        </w:rPr>
        <w:t>irkimo dokumentų paaiškinimus ar patikslinimus.</w:t>
      </w:r>
    </w:p>
    <w:p w14:paraId="373EB43B" w14:textId="2E458D19" w:rsidR="007D5854" w:rsidRPr="00165AEC" w:rsidRDefault="007D5854" w:rsidP="006A01BE">
      <w:pPr>
        <w:widowControl w:val="0"/>
        <w:tabs>
          <w:tab w:val="num" w:pos="6331"/>
        </w:tabs>
        <w:autoSpaceDE w:val="0"/>
        <w:autoSpaceDN w:val="0"/>
        <w:adjustRightInd w:val="0"/>
        <w:ind w:left="-284"/>
        <w:jc w:val="both"/>
        <w:outlineLvl w:val="6"/>
        <w:rPr>
          <w:bCs/>
          <w:sz w:val="22"/>
          <w:szCs w:val="22"/>
          <w:lang w:eastAsia="lt-LT"/>
        </w:rPr>
      </w:pPr>
      <w:r w:rsidRPr="00165AEC">
        <w:rPr>
          <w:bCs/>
          <w:sz w:val="22"/>
          <w:szCs w:val="22"/>
          <w:lang w:eastAsia="lt-LT"/>
        </w:rPr>
        <w:t>4.1</w:t>
      </w:r>
      <w:r w:rsidR="002548C3" w:rsidRPr="00165AEC">
        <w:rPr>
          <w:bCs/>
          <w:sz w:val="22"/>
          <w:szCs w:val="22"/>
          <w:lang w:eastAsia="lt-LT"/>
        </w:rPr>
        <w:t>9</w:t>
      </w:r>
      <w:r w:rsidRPr="00165AEC">
        <w:rPr>
          <w:bCs/>
          <w:sz w:val="22"/>
          <w:szCs w:val="22"/>
          <w:lang w:eastAsia="lt-LT"/>
        </w:rPr>
        <w:t xml:space="preserve">. </w:t>
      </w:r>
      <w:r w:rsidR="000E15BC" w:rsidRPr="00165AEC">
        <w:rPr>
          <w:bCs/>
          <w:sz w:val="22"/>
          <w:szCs w:val="22"/>
          <w:lang w:eastAsia="lt-LT"/>
        </w:rPr>
        <w:t xml:space="preserve">Jei pateikti pirkimo dokumentų paaiškinimai ar patikslinimai iš esmės keičia pirkimo dokumentuose nustatytus pirkimo objektui keliamus reikalavimus, reikalavimus </w:t>
      </w:r>
      <w:r w:rsidR="00445C96">
        <w:rPr>
          <w:bCs/>
          <w:sz w:val="22"/>
          <w:szCs w:val="22"/>
          <w:lang w:eastAsia="lt-LT"/>
        </w:rPr>
        <w:t>Tiekėj</w:t>
      </w:r>
      <w:r w:rsidR="000E15BC" w:rsidRPr="00165AEC">
        <w:rPr>
          <w:bCs/>
          <w:sz w:val="22"/>
          <w:szCs w:val="22"/>
          <w:lang w:eastAsia="lt-LT"/>
        </w:rPr>
        <w:t xml:space="preserve">ui ar pasiūlymų rengimo reikalavimus, pasiūlymų pateikimo terminas skaičiuojamas iš naujo nuo pirkimo dokumentų paaiškinimų ar patikslinimų paskelbimo CVP IS priemonėmis dienos. Įvykus šiems pokyčiams, informacija apie atliktus pakeitimus siunčiama visiems prie pirkimo CVP IS prisijungusiems </w:t>
      </w:r>
      <w:r w:rsidR="00445C96">
        <w:rPr>
          <w:bCs/>
          <w:sz w:val="22"/>
          <w:szCs w:val="22"/>
          <w:lang w:eastAsia="lt-LT"/>
        </w:rPr>
        <w:t>Tiekėj</w:t>
      </w:r>
      <w:r w:rsidR="000E15BC" w:rsidRPr="00165AEC">
        <w:rPr>
          <w:bCs/>
          <w:sz w:val="22"/>
          <w:szCs w:val="22"/>
          <w:lang w:eastAsia="lt-LT"/>
        </w:rPr>
        <w:t xml:space="preserve">ams ir paskelbiama prie </w:t>
      </w:r>
      <w:r w:rsidR="006535E4" w:rsidRPr="00165AEC">
        <w:rPr>
          <w:bCs/>
          <w:sz w:val="22"/>
          <w:szCs w:val="22"/>
          <w:lang w:eastAsia="lt-LT"/>
        </w:rPr>
        <w:t>p</w:t>
      </w:r>
      <w:r w:rsidR="000E15BC" w:rsidRPr="00165AEC">
        <w:rPr>
          <w:bCs/>
          <w:sz w:val="22"/>
          <w:szCs w:val="22"/>
          <w:lang w:eastAsia="lt-LT"/>
        </w:rPr>
        <w:t>irkimo dokumentų</w:t>
      </w:r>
      <w:r w:rsidRPr="00165AEC">
        <w:rPr>
          <w:bCs/>
          <w:sz w:val="22"/>
          <w:szCs w:val="22"/>
          <w:lang w:eastAsia="lt-LT"/>
        </w:rPr>
        <w:t>.</w:t>
      </w:r>
    </w:p>
    <w:bookmarkEnd w:id="11"/>
    <w:bookmarkEnd w:id="12"/>
    <w:bookmarkEnd w:id="13"/>
    <w:bookmarkEnd w:id="14"/>
    <w:bookmarkEnd w:id="15"/>
    <w:bookmarkEnd w:id="16"/>
    <w:p w14:paraId="7B951BCA" w14:textId="77777777" w:rsidR="007D5854" w:rsidRPr="00165AEC" w:rsidRDefault="007D5854" w:rsidP="000C37F1">
      <w:pPr>
        <w:widowControl w:val="0"/>
        <w:spacing w:before="120" w:after="60"/>
        <w:ind w:left="-567"/>
        <w:jc w:val="center"/>
        <w:rPr>
          <w:rFonts w:eastAsia="Calibri"/>
          <w:b/>
          <w:sz w:val="24"/>
          <w:szCs w:val="22"/>
          <w:lang w:eastAsia="lt-LT"/>
        </w:rPr>
      </w:pPr>
      <w:r w:rsidRPr="00165AEC">
        <w:rPr>
          <w:rFonts w:eastAsia="Calibri"/>
          <w:b/>
          <w:sz w:val="24"/>
          <w:szCs w:val="22"/>
          <w:lang w:eastAsia="lt-LT"/>
        </w:rPr>
        <w:t>5. PASIŪLYMŲ ŠIFRAVIMAS</w:t>
      </w:r>
    </w:p>
    <w:p w14:paraId="225804DA" w14:textId="28C01B9C" w:rsidR="00320CB5"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 xml:space="preserve">5.1. </w:t>
      </w:r>
      <w:r w:rsidR="00445C96">
        <w:rPr>
          <w:rFonts w:eastAsia="Calibri"/>
          <w:sz w:val="22"/>
          <w:szCs w:val="22"/>
          <w:lang w:eastAsia="lt-LT"/>
        </w:rPr>
        <w:t>Tiekėj</w:t>
      </w:r>
      <w:r w:rsidRPr="00165AEC">
        <w:rPr>
          <w:rFonts w:eastAsia="Calibri"/>
          <w:sz w:val="22"/>
          <w:szCs w:val="22"/>
          <w:lang w:eastAsia="lt-LT"/>
        </w:rPr>
        <w:t>as elektroniniu būdu CVP IS priemonėmis teikiamą pasiūlymą gali užšifruoti.</w:t>
      </w:r>
    </w:p>
    <w:p w14:paraId="25BEEB66" w14:textId="4F1CDE99" w:rsidR="00320CB5" w:rsidRPr="00165AEC" w:rsidRDefault="007D5854" w:rsidP="006A01BE">
      <w:pPr>
        <w:widowControl w:val="0"/>
        <w:ind w:left="-284"/>
        <w:jc w:val="both"/>
        <w:rPr>
          <w:rFonts w:eastAsia="Calibri"/>
          <w:sz w:val="22"/>
          <w:szCs w:val="22"/>
          <w:lang w:eastAsia="lt-LT"/>
        </w:rPr>
      </w:pPr>
      <w:r w:rsidRPr="00165AEC">
        <w:rPr>
          <w:sz w:val="22"/>
          <w:szCs w:val="22"/>
          <w:lang w:eastAsia="lt-LT"/>
        </w:rPr>
        <w:t xml:space="preserve">5.2. </w:t>
      </w:r>
      <w:r w:rsidR="00445C96">
        <w:rPr>
          <w:sz w:val="22"/>
          <w:szCs w:val="22"/>
          <w:lang w:eastAsia="lt-LT"/>
        </w:rPr>
        <w:t>Tiekėj</w:t>
      </w:r>
      <w:r w:rsidRPr="00165AEC">
        <w:rPr>
          <w:sz w:val="22"/>
          <w:szCs w:val="22"/>
          <w:lang w:eastAsia="lt-LT"/>
        </w:rPr>
        <w:t>as, nusprendęs pateikti užšifruotą pasiūlymą, turi:</w:t>
      </w:r>
    </w:p>
    <w:p w14:paraId="2859777B" w14:textId="77777777" w:rsidR="00320CB5" w:rsidRPr="00165AEC" w:rsidRDefault="007D5854" w:rsidP="006A01BE">
      <w:pPr>
        <w:widowControl w:val="0"/>
        <w:ind w:left="-284"/>
        <w:jc w:val="both"/>
        <w:rPr>
          <w:rFonts w:eastAsia="Calibri"/>
          <w:sz w:val="22"/>
          <w:szCs w:val="22"/>
          <w:lang w:eastAsia="lt-LT"/>
        </w:rPr>
      </w:pPr>
      <w:r w:rsidRPr="00165AEC">
        <w:rPr>
          <w:sz w:val="22"/>
          <w:szCs w:val="22"/>
          <w:lang w:eastAsia="lt-LT"/>
        </w:rPr>
        <w:t xml:space="preserve">5.2.1. </w:t>
      </w:r>
      <w:r w:rsidR="002F6BF3" w:rsidRPr="00165AEC">
        <w:rPr>
          <w:color w:val="000000"/>
          <w:sz w:val="22"/>
          <w:szCs w:val="22"/>
          <w:lang w:eastAsia="lt-LT"/>
        </w:rPr>
        <w:t xml:space="preserve">ne vėliau nei </w:t>
      </w:r>
      <w:r w:rsidR="002F6BF3" w:rsidRPr="00165AEC">
        <w:rPr>
          <w:color w:val="000000"/>
          <w:sz w:val="22"/>
          <w:szCs w:val="22"/>
          <w:u w:val="single"/>
          <w:lang w:eastAsia="lt-LT"/>
        </w:rPr>
        <w:t>iki pasiūlymų pateikimo termino pabaigos</w:t>
      </w:r>
      <w:r w:rsidR="002F6BF3" w:rsidRPr="00165AEC">
        <w:rPr>
          <w:b/>
          <w:color w:val="000000"/>
          <w:sz w:val="22"/>
          <w:szCs w:val="22"/>
          <w:lang w:eastAsia="lt-LT"/>
        </w:rPr>
        <w:t xml:space="preserve"> </w:t>
      </w:r>
      <w:r w:rsidR="002F6BF3" w:rsidRPr="00165AEC">
        <w:rPr>
          <w:color w:val="000000"/>
          <w:sz w:val="22"/>
          <w:szCs w:val="22"/>
          <w:lang w:eastAsia="lt-LT"/>
        </w:rPr>
        <w:t xml:space="preserve">naudodamasis CVP IS priemonėmis </w:t>
      </w:r>
      <w:r w:rsidR="002F6BF3" w:rsidRPr="00165AEC">
        <w:rPr>
          <w:iCs/>
          <w:color w:val="000000"/>
          <w:sz w:val="22"/>
          <w:szCs w:val="22"/>
          <w:lang w:eastAsia="lt-LT"/>
        </w:rPr>
        <w:t xml:space="preserve">pateikti užšifruotą pasiūlymą – užšifruoti </w:t>
      </w:r>
      <w:r w:rsidR="002F6BF3" w:rsidRPr="00165AEC">
        <w:rPr>
          <w:sz w:val="22"/>
          <w:szCs w:val="22"/>
          <w:lang w:eastAsia="lt-LT"/>
        </w:rPr>
        <w:t xml:space="preserve">visus prijungiamus („prisegamus“) pasiūlymo dokumentus – </w:t>
      </w:r>
      <w:r w:rsidR="004E4B1F" w:rsidRPr="00165AEC">
        <w:rPr>
          <w:sz w:val="22"/>
          <w:szCs w:val="22"/>
          <w:lang w:eastAsia="lt-LT"/>
        </w:rPr>
        <w:t>ir užpildytą pasiūlymo formą, parengtą pagal šių pirkimo sąlygų 2 priedą</w:t>
      </w:r>
      <w:r w:rsidR="008A3A53" w:rsidRPr="00165AEC">
        <w:rPr>
          <w:sz w:val="22"/>
          <w:szCs w:val="22"/>
          <w:lang w:eastAsia="lt-LT"/>
        </w:rPr>
        <w:t xml:space="preserve"> </w:t>
      </w:r>
      <w:r w:rsidR="004E4B1F" w:rsidRPr="00165AEC">
        <w:rPr>
          <w:sz w:val="22"/>
          <w:szCs w:val="22"/>
          <w:lang w:eastAsia="lt-LT"/>
        </w:rPr>
        <w:t>ir kitus dokumentus arba užšifruoti tik prijungiamus („prisegamus“) pasiūlymo dokumentus, kuriuose nurodyta pasiūlymo kaina – užpildytą pasiūlymo formą, parengtą pagal šių pirkimo sąlygų 2 priedą;</w:t>
      </w:r>
    </w:p>
    <w:p w14:paraId="1052DB6F" w14:textId="60547911" w:rsidR="00131621" w:rsidRPr="00165AEC" w:rsidRDefault="007D5854" w:rsidP="006A01BE">
      <w:pPr>
        <w:widowControl w:val="0"/>
        <w:ind w:left="-284"/>
        <w:jc w:val="both"/>
        <w:rPr>
          <w:sz w:val="22"/>
          <w:szCs w:val="22"/>
          <w:lang w:eastAsia="lt-LT"/>
        </w:rPr>
      </w:pPr>
      <w:r w:rsidRPr="00165AEC">
        <w:rPr>
          <w:sz w:val="22"/>
          <w:szCs w:val="22"/>
          <w:lang w:eastAsia="lt-LT"/>
        </w:rPr>
        <w:t xml:space="preserve">5.2.2. suėjus </w:t>
      </w:r>
      <w:r w:rsidRPr="00165AEC">
        <w:rPr>
          <w:sz w:val="22"/>
          <w:szCs w:val="22"/>
          <w:u w:val="single"/>
          <w:lang w:eastAsia="lt-LT"/>
        </w:rPr>
        <w:t>pasiūlymų pateikimo terminui,</w:t>
      </w:r>
      <w:r w:rsidRPr="00165AEC">
        <w:rPr>
          <w:sz w:val="22"/>
          <w:szCs w:val="22"/>
          <w:lang w:eastAsia="lt-LT"/>
        </w:rPr>
        <w:t xml:space="preserve"> bet ne vėliau nei </w:t>
      </w:r>
      <w:r w:rsidRPr="00165AEC">
        <w:rPr>
          <w:sz w:val="22"/>
          <w:szCs w:val="22"/>
          <w:u w:val="single"/>
          <w:lang w:eastAsia="lt-LT"/>
        </w:rPr>
        <w:t>iki vokų atplėšimo procedūros pradžios CVP IS susirašinėjimo priemonėmis</w:t>
      </w:r>
      <w:r w:rsidRPr="00165AEC">
        <w:rPr>
          <w:sz w:val="22"/>
          <w:szCs w:val="22"/>
          <w:lang w:eastAsia="lt-LT"/>
        </w:rPr>
        <w:t xml:space="preserve"> pateikti slaptažodį, su kuriuo Perkantysis subjektas galės iššifruoti </w:t>
      </w:r>
      <w:r w:rsidR="00445C96">
        <w:rPr>
          <w:sz w:val="22"/>
          <w:szCs w:val="22"/>
          <w:lang w:eastAsia="lt-LT"/>
        </w:rPr>
        <w:t>Tiekėj</w:t>
      </w:r>
      <w:r w:rsidRPr="00165AEC">
        <w:rPr>
          <w:sz w:val="22"/>
          <w:szCs w:val="22"/>
          <w:lang w:eastAsia="lt-LT"/>
        </w:rPr>
        <w:t xml:space="preserve">o pateiktą užšifruotą pasiūlymą – „išskleisti“ </w:t>
      </w:r>
      <w:r w:rsidR="00445C96">
        <w:rPr>
          <w:sz w:val="22"/>
          <w:szCs w:val="22"/>
          <w:lang w:eastAsia="lt-LT"/>
        </w:rPr>
        <w:t>Tiekėj</w:t>
      </w:r>
      <w:r w:rsidRPr="00165AEC">
        <w:rPr>
          <w:sz w:val="22"/>
          <w:szCs w:val="22"/>
          <w:lang w:eastAsia="lt-LT"/>
        </w:rPr>
        <w:t>o prijungtus („prisegtus“) pasiūlymo dokumentus (toliau – slaptažodis).</w:t>
      </w:r>
    </w:p>
    <w:p w14:paraId="0B4971D8" w14:textId="08D74B46" w:rsidR="007D5854" w:rsidRPr="00165AEC" w:rsidRDefault="007D5854" w:rsidP="006A01BE">
      <w:pPr>
        <w:widowControl w:val="0"/>
        <w:ind w:left="-284"/>
        <w:jc w:val="both"/>
        <w:rPr>
          <w:rFonts w:eastAsia="Calibri"/>
          <w:sz w:val="24"/>
          <w:szCs w:val="22"/>
          <w:lang w:eastAsia="lt-LT"/>
        </w:rPr>
      </w:pPr>
      <w:r w:rsidRPr="00165AEC">
        <w:rPr>
          <w:sz w:val="22"/>
          <w:szCs w:val="22"/>
          <w:lang w:eastAsia="lt-LT"/>
        </w:rPr>
        <w:t xml:space="preserve">5.3. </w:t>
      </w:r>
      <w:r w:rsidR="00445C96">
        <w:rPr>
          <w:sz w:val="22"/>
          <w:szCs w:val="22"/>
          <w:lang w:eastAsia="lt-LT"/>
        </w:rPr>
        <w:t>Tiekėj</w:t>
      </w:r>
      <w:r w:rsidRPr="00165AEC">
        <w:rPr>
          <w:sz w:val="22"/>
          <w:szCs w:val="22"/>
          <w:lang w:eastAsia="lt-LT"/>
        </w:rPr>
        <w:t xml:space="preserve">ui užšifravus elektroniniu būdu CVP IS priemonėmis teikiamą pasiūlymą ir iki vokų atplėšimo procedūros pradžios Perkančiajam subjektui dėl jo paties kaltės nepateikus slaptažodžio arba pateikus neteisingą slaptažodį, kuriuo naudodamasis Perkantysis subjektas negalėjo iššifruoti pasiūlymo –„išskleisti“ </w:t>
      </w:r>
      <w:r w:rsidR="00445C96">
        <w:rPr>
          <w:sz w:val="22"/>
          <w:szCs w:val="22"/>
          <w:lang w:eastAsia="lt-LT"/>
        </w:rPr>
        <w:t>Tiekėj</w:t>
      </w:r>
      <w:r w:rsidRPr="00165AEC">
        <w:rPr>
          <w:sz w:val="22"/>
          <w:szCs w:val="22"/>
          <w:lang w:eastAsia="lt-LT"/>
        </w:rPr>
        <w:t>o prijungtų („prisegtų“) pasiūlymo dokumentų, tai:</w:t>
      </w:r>
    </w:p>
    <w:p w14:paraId="1BA11BE0" w14:textId="3AD777F5" w:rsidR="007D5854" w:rsidRPr="00165AEC" w:rsidRDefault="007D5854" w:rsidP="006A01BE">
      <w:pPr>
        <w:ind w:left="-284"/>
        <w:contextualSpacing/>
        <w:jc w:val="both"/>
        <w:rPr>
          <w:sz w:val="22"/>
          <w:szCs w:val="22"/>
          <w:lang w:eastAsia="lt-LT"/>
        </w:rPr>
      </w:pPr>
      <w:r w:rsidRPr="00165AEC">
        <w:rPr>
          <w:sz w:val="22"/>
          <w:szCs w:val="22"/>
          <w:lang w:eastAsia="lt-LT"/>
        </w:rPr>
        <w:t xml:space="preserve">5.3.1. jei </w:t>
      </w:r>
      <w:r w:rsidR="00445C96">
        <w:rPr>
          <w:sz w:val="22"/>
          <w:szCs w:val="22"/>
          <w:lang w:eastAsia="lt-LT"/>
        </w:rPr>
        <w:t>Tiekėj</w:t>
      </w:r>
      <w:r w:rsidRPr="00165AEC">
        <w:rPr>
          <w:sz w:val="22"/>
          <w:szCs w:val="22"/>
          <w:lang w:eastAsia="lt-LT"/>
        </w:rPr>
        <w:t>as užšifravo visą elektroniniu būdu CVP IS priemonėmis teikiamą pasiūlymą – visus prijungiamus („prisegamus“) pasiūlymo dokumentus – pasiūlymas bus laikomas nepateiktu ir nevertinamas;</w:t>
      </w:r>
    </w:p>
    <w:p w14:paraId="0EB720E4" w14:textId="1D82985C" w:rsidR="007D5854" w:rsidRPr="00165AEC" w:rsidRDefault="007D5854" w:rsidP="006A01BE">
      <w:pPr>
        <w:ind w:left="-284"/>
        <w:contextualSpacing/>
        <w:jc w:val="both"/>
        <w:rPr>
          <w:sz w:val="22"/>
          <w:szCs w:val="22"/>
          <w:lang w:eastAsia="lt-LT"/>
        </w:rPr>
      </w:pPr>
      <w:r w:rsidRPr="00165AEC">
        <w:rPr>
          <w:sz w:val="22"/>
          <w:szCs w:val="22"/>
          <w:lang w:eastAsia="lt-LT"/>
        </w:rPr>
        <w:t xml:space="preserve">5.3.2. </w:t>
      </w:r>
      <w:r w:rsidR="004E4B1F" w:rsidRPr="00165AEC">
        <w:rPr>
          <w:sz w:val="22"/>
          <w:szCs w:val="22"/>
          <w:lang w:eastAsia="lt-LT"/>
        </w:rPr>
        <w:t xml:space="preserve">jei </w:t>
      </w:r>
      <w:r w:rsidR="00445C96">
        <w:rPr>
          <w:sz w:val="22"/>
          <w:szCs w:val="22"/>
          <w:lang w:eastAsia="lt-LT"/>
        </w:rPr>
        <w:t>Tiekėj</w:t>
      </w:r>
      <w:r w:rsidR="004E4B1F" w:rsidRPr="00165AEC">
        <w:rPr>
          <w:sz w:val="22"/>
          <w:szCs w:val="22"/>
          <w:lang w:eastAsia="lt-LT"/>
        </w:rPr>
        <w:t>as užšifravo tik pasiūlymo dokumentus, kuriuose nurodyta pasiūlymo kaina – tik prijungiamus („prisegamus“) užpildytą pasiūlymo formą, parengtą pagal šių pirkimo sąlygų 2 priedą), o kitus pasiūlymo dokumentus pa</w:t>
      </w:r>
      <w:r w:rsidR="005C3DA0" w:rsidRPr="00165AEC">
        <w:rPr>
          <w:sz w:val="22"/>
          <w:szCs w:val="22"/>
          <w:lang w:eastAsia="lt-LT"/>
        </w:rPr>
        <w:t>t</w:t>
      </w:r>
      <w:r w:rsidR="00F84F7E" w:rsidRPr="00165AEC">
        <w:rPr>
          <w:sz w:val="22"/>
          <w:szCs w:val="22"/>
          <w:lang w:eastAsia="lt-LT"/>
        </w:rPr>
        <w:t>eikė</w:t>
      </w:r>
      <w:r w:rsidR="004E4B1F" w:rsidRPr="00165AEC">
        <w:rPr>
          <w:sz w:val="22"/>
          <w:szCs w:val="22"/>
          <w:lang w:eastAsia="lt-LT"/>
        </w:rPr>
        <w:t xml:space="preserve"> neužšifruotus – Perkantysis subjektas </w:t>
      </w:r>
      <w:r w:rsidR="00445C96">
        <w:rPr>
          <w:sz w:val="22"/>
          <w:szCs w:val="22"/>
          <w:lang w:eastAsia="lt-LT"/>
        </w:rPr>
        <w:t>Tiekėj</w:t>
      </w:r>
      <w:r w:rsidR="004E4B1F" w:rsidRPr="00165AEC">
        <w:rPr>
          <w:sz w:val="22"/>
          <w:szCs w:val="22"/>
          <w:lang w:eastAsia="lt-LT"/>
        </w:rPr>
        <w:t>o pasiūlymą atmes kaip neatitinkantį pirkimo dokumentuose nustatytų reikalavimų (</w:t>
      </w:r>
      <w:r w:rsidR="00445C96">
        <w:rPr>
          <w:sz w:val="22"/>
          <w:szCs w:val="22"/>
          <w:lang w:eastAsia="lt-LT"/>
        </w:rPr>
        <w:t>Tiekėj</w:t>
      </w:r>
      <w:r w:rsidR="004E4B1F" w:rsidRPr="00165AEC">
        <w:rPr>
          <w:sz w:val="22"/>
          <w:szCs w:val="22"/>
          <w:lang w:eastAsia="lt-LT"/>
        </w:rPr>
        <w:t>as nepa</w:t>
      </w:r>
      <w:r w:rsidR="005C3DA0" w:rsidRPr="00165AEC">
        <w:rPr>
          <w:sz w:val="22"/>
          <w:szCs w:val="22"/>
          <w:lang w:eastAsia="lt-LT"/>
        </w:rPr>
        <w:t>t</w:t>
      </w:r>
      <w:r w:rsidR="00F84F7E" w:rsidRPr="00165AEC">
        <w:rPr>
          <w:sz w:val="22"/>
          <w:szCs w:val="22"/>
          <w:lang w:eastAsia="lt-LT"/>
        </w:rPr>
        <w:t>eikė</w:t>
      </w:r>
      <w:r w:rsidR="004E4B1F" w:rsidRPr="00165AEC">
        <w:rPr>
          <w:sz w:val="22"/>
          <w:szCs w:val="22"/>
          <w:lang w:eastAsia="lt-LT"/>
        </w:rPr>
        <w:t xml:space="preserve"> pasiūlymo kainos)</w:t>
      </w:r>
      <w:r w:rsidRPr="00165AEC">
        <w:rPr>
          <w:sz w:val="22"/>
          <w:szCs w:val="22"/>
          <w:lang w:eastAsia="lt-LT"/>
        </w:rPr>
        <w:t>.</w:t>
      </w:r>
    </w:p>
    <w:p w14:paraId="22758D5E" w14:textId="490431F8" w:rsidR="007D5854"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 xml:space="preserve">5.4. Iškilus CVP IS techninėms problemoms, kai </w:t>
      </w:r>
      <w:r w:rsidR="00445C96">
        <w:rPr>
          <w:rFonts w:eastAsia="Calibri"/>
          <w:sz w:val="22"/>
          <w:szCs w:val="22"/>
          <w:lang w:eastAsia="lt-LT"/>
        </w:rPr>
        <w:t>Tiekėj</w:t>
      </w:r>
      <w:r w:rsidRPr="00165AEC">
        <w:rPr>
          <w:rFonts w:eastAsia="Calibri"/>
          <w:sz w:val="22"/>
          <w:szCs w:val="22"/>
          <w:lang w:eastAsia="lt-LT"/>
        </w:rPr>
        <w:t xml:space="preserve">as neturi galimybės pateikti Perkančiajam subjektui slaptažodžio CVP IS susirašinėjimo priemonėmis, </w:t>
      </w:r>
      <w:r w:rsidR="00445C96">
        <w:rPr>
          <w:rFonts w:eastAsia="Calibri"/>
          <w:sz w:val="22"/>
          <w:szCs w:val="22"/>
          <w:lang w:eastAsia="lt-LT"/>
        </w:rPr>
        <w:t>Tiekėj</w:t>
      </w:r>
      <w:r w:rsidRPr="00165AEC">
        <w:rPr>
          <w:rFonts w:eastAsia="Calibri"/>
          <w:sz w:val="22"/>
          <w:szCs w:val="22"/>
          <w:lang w:eastAsia="lt-LT"/>
        </w:rPr>
        <w:t xml:space="preserve">as turi teisę slaptažodį Perkančiajam subjektui pateikti kitomis priemonėmis pasirinktinai: Perkančiojo subjekto oficialiu elektroniniu paštu, faksu arba raštu. Tokiu atveju </w:t>
      </w:r>
      <w:r w:rsidR="00445C96">
        <w:rPr>
          <w:rFonts w:eastAsia="Calibri"/>
          <w:sz w:val="22"/>
          <w:szCs w:val="22"/>
          <w:lang w:eastAsia="lt-LT"/>
        </w:rPr>
        <w:t>Tiekėj</w:t>
      </w:r>
      <w:r w:rsidRPr="00165AEC">
        <w:rPr>
          <w:rFonts w:eastAsia="Calibri"/>
          <w:sz w:val="22"/>
          <w:szCs w:val="22"/>
          <w:lang w:eastAsia="lt-LT"/>
        </w:rPr>
        <w:t xml:space="preserve">as turėtų būti aktyvus ir įsitikinti, kad pateiktas slaptažodis laiku pasiekė adresatą (pavyzdžiui, susisiekęs su Perkančiuoju subjektu oficialiu jo telefonu ir (arba) kitais būdais). </w:t>
      </w:r>
      <w:r w:rsidR="00445C96">
        <w:rPr>
          <w:rFonts w:eastAsia="Calibri"/>
          <w:sz w:val="22"/>
          <w:szCs w:val="22"/>
          <w:lang w:eastAsia="lt-LT"/>
        </w:rPr>
        <w:t>Tiekėj</w:t>
      </w:r>
      <w:r w:rsidRPr="00165AEC">
        <w:rPr>
          <w:rFonts w:eastAsia="Calibri"/>
          <w:sz w:val="22"/>
          <w:szCs w:val="22"/>
          <w:lang w:eastAsia="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(https://pirkimai.eviesiejipirkimai.lt/), neveikia CVP IS susirašinėjimo funkcija, neatsidaro pasiūlymų pateikimo langas, ar kitas būtinų funkcijų sutrikimas ir informacija apie CVP IS sutrikimą yra paskelbta Viešųjų pirkimų tarnybos internetinėje svetainėje (</w:t>
      </w:r>
      <w:r w:rsidR="00A745BD" w:rsidRPr="00165AEC">
        <w:rPr>
          <w:rStyle w:val="Hipersaitas"/>
          <w:rFonts w:eastAsia="Calibri"/>
          <w:sz w:val="22"/>
          <w:szCs w:val="22"/>
          <w:lang w:eastAsia="lt-LT"/>
        </w:rPr>
        <w:t>http://vpt.lrv.lt)</w:t>
      </w:r>
      <w:r w:rsidRPr="00165AEC">
        <w:rPr>
          <w:rFonts w:eastAsia="Calibri"/>
          <w:sz w:val="22"/>
          <w:szCs w:val="22"/>
          <w:lang w:eastAsia="lt-LT"/>
        </w:rPr>
        <w:t>).</w:t>
      </w:r>
    </w:p>
    <w:p w14:paraId="12BD0E04" w14:textId="77777777" w:rsidR="007D5854" w:rsidRPr="00165AEC" w:rsidRDefault="007D5854" w:rsidP="000C37F1">
      <w:pPr>
        <w:widowControl w:val="0"/>
        <w:spacing w:before="120" w:after="60"/>
        <w:ind w:left="-283"/>
        <w:jc w:val="center"/>
        <w:rPr>
          <w:rFonts w:eastAsia="Calibri"/>
          <w:b/>
          <w:sz w:val="24"/>
          <w:szCs w:val="22"/>
          <w:lang w:eastAsia="lt-LT"/>
        </w:rPr>
      </w:pPr>
      <w:r w:rsidRPr="00165AEC">
        <w:rPr>
          <w:rFonts w:eastAsia="Calibri"/>
          <w:b/>
          <w:sz w:val="24"/>
          <w:szCs w:val="22"/>
          <w:lang w:eastAsia="lt-LT"/>
        </w:rPr>
        <w:t>6. SUSIPAŽINIMAS SU GAUTAIS PASIŪLYMŲ, PASIŪLYMŲ NAGRINĖJIMAS, VERTINIMAS IR PALYGINIMAS</w:t>
      </w:r>
    </w:p>
    <w:p w14:paraId="79CF7223" w14:textId="67758DC4" w:rsidR="007D5854" w:rsidRPr="00165AEC" w:rsidRDefault="007D5854" w:rsidP="006A01BE">
      <w:pPr>
        <w:tabs>
          <w:tab w:val="left" w:pos="426"/>
          <w:tab w:val="left" w:pos="567"/>
        </w:tabs>
        <w:autoSpaceDE w:val="0"/>
        <w:autoSpaceDN w:val="0"/>
        <w:adjustRightInd w:val="0"/>
        <w:ind w:left="-284"/>
        <w:jc w:val="both"/>
        <w:rPr>
          <w:sz w:val="22"/>
          <w:szCs w:val="22"/>
          <w:lang w:eastAsia="ar-SA"/>
        </w:rPr>
      </w:pPr>
      <w:bookmarkStart w:id="17" w:name="_Toc320095098"/>
      <w:r w:rsidRPr="00165AEC">
        <w:rPr>
          <w:sz w:val="22"/>
          <w:szCs w:val="22"/>
          <w:lang w:eastAsia="ar-SA"/>
        </w:rPr>
        <w:t xml:space="preserve">6.1. Pirkimo organizatorius gautus </w:t>
      </w:r>
      <w:r w:rsidR="00445C96">
        <w:rPr>
          <w:sz w:val="22"/>
          <w:szCs w:val="22"/>
          <w:lang w:eastAsia="ar-SA"/>
        </w:rPr>
        <w:t>Tiekėj</w:t>
      </w:r>
      <w:r w:rsidRPr="00165AEC">
        <w:rPr>
          <w:sz w:val="22"/>
          <w:szCs w:val="22"/>
          <w:lang w:eastAsia="ar-SA"/>
        </w:rPr>
        <w:t xml:space="preserve">ų pasiūlymus pradės nagrinėti ne anksčiau nei </w:t>
      </w:r>
      <w:r w:rsidRPr="00165AEC">
        <w:rPr>
          <w:sz w:val="22"/>
          <w:szCs w:val="22"/>
          <w:lang w:eastAsia="lt-LT"/>
        </w:rPr>
        <w:t xml:space="preserve">praėjus </w:t>
      </w:r>
      <w:r w:rsidR="00345D6A" w:rsidRPr="00165AEC">
        <w:rPr>
          <w:sz w:val="22"/>
          <w:szCs w:val="22"/>
          <w:lang w:eastAsia="lt-LT"/>
        </w:rPr>
        <w:t>30</w:t>
      </w:r>
      <w:r w:rsidRPr="00165AEC">
        <w:rPr>
          <w:sz w:val="22"/>
          <w:szCs w:val="22"/>
          <w:lang w:eastAsia="lt-LT"/>
        </w:rPr>
        <w:t xml:space="preserve"> min. nuo 4.1</w:t>
      </w:r>
      <w:r w:rsidR="0089510E" w:rsidRPr="00165AEC">
        <w:rPr>
          <w:sz w:val="22"/>
          <w:szCs w:val="22"/>
          <w:lang w:eastAsia="lt-LT"/>
        </w:rPr>
        <w:t>3</w:t>
      </w:r>
      <w:r w:rsidRPr="00165AEC">
        <w:rPr>
          <w:sz w:val="22"/>
          <w:szCs w:val="22"/>
          <w:lang w:eastAsia="lt-LT"/>
        </w:rPr>
        <w:t xml:space="preserve"> punkte nurodytos pasiūlymų pateikimo termino pabaigos</w:t>
      </w:r>
      <w:r w:rsidRPr="00165AEC">
        <w:rPr>
          <w:sz w:val="22"/>
          <w:szCs w:val="22"/>
          <w:lang w:eastAsia="ar-SA"/>
        </w:rPr>
        <w:t>.</w:t>
      </w:r>
    </w:p>
    <w:p w14:paraId="47CB9A4D" w14:textId="6BD50307" w:rsidR="00B25B36" w:rsidRPr="00165AEC" w:rsidRDefault="00982F78"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6.2. </w:t>
      </w:r>
      <w:r w:rsidR="00AF6ECD" w:rsidRPr="00165AEC">
        <w:rPr>
          <w:sz w:val="22"/>
          <w:szCs w:val="22"/>
          <w:lang w:eastAsia="ar-SA"/>
        </w:rPr>
        <w:t>V</w:t>
      </w:r>
      <w:r w:rsidRPr="00165AEC">
        <w:rPr>
          <w:sz w:val="22"/>
          <w:szCs w:val="22"/>
          <w:lang w:eastAsia="ar-SA"/>
        </w:rPr>
        <w:t>adovaujantis pirkimo sąlygų 6.</w:t>
      </w:r>
      <w:r w:rsidR="00797BE6" w:rsidRPr="00165AEC">
        <w:rPr>
          <w:sz w:val="22"/>
          <w:szCs w:val="22"/>
          <w:lang w:eastAsia="ar-SA"/>
        </w:rPr>
        <w:t>6</w:t>
      </w:r>
      <w:r w:rsidRPr="00165AEC">
        <w:rPr>
          <w:sz w:val="22"/>
          <w:szCs w:val="22"/>
          <w:lang w:eastAsia="ar-SA"/>
        </w:rPr>
        <w:t xml:space="preserve"> punktu</w:t>
      </w:r>
      <w:r w:rsidR="00AF6ECD" w:rsidRPr="00165AEC">
        <w:rPr>
          <w:sz w:val="22"/>
          <w:szCs w:val="22"/>
          <w:lang w:eastAsia="ar-SA"/>
        </w:rPr>
        <w:t>,</w:t>
      </w:r>
      <w:r w:rsidRPr="00165AEC">
        <w:rPr>
          <w:sz w:val="22"/>
          <w:szCs w:val="22"/>
          <w:lang w:eastAsia="ar-SA"/>
        </w:rPr>
        <w:t xml:space="preserve"> ekonomiškai naudingiausiu pasiūlymu</w:t>
      </w:r>
      <w:r w:rsidR="004B13E0" w:rsidRPr="00165AEC">
        <w:rPr>
          <w:sz w:val="22"/>
          <w:szCs w:val="22"/>
          <w:lang w:eastAsia="ar-SA"/>
        </w:rPr>
        <w:t xml:space="preserve"> bus</w:t>
      </w:r>
      <w:r w:rsidRPr="00165AEC">
        <w:rPr>
          <w:sz w:val="22"/>
          <w:szCs w:val="22"/>
          <w:lang w:eastAsia="ar-SA"/>
        </w:rPr>
        <w:t xml:space="preserve"> laikomas mažiausios kainos pasiūlymas,</w:t>
      </w:r>
      <w:r w:rsidR="00AF6ECD" w:rsidRPr="00165AEC">
        <w:rPr>
          <w:sz w:val="22"/>
          <w:szCs w:val="22"/>
          <w:lang w:eastAsia="ar-SA"/>
        </w:rPr>
        <w:t xml:space="preserve"> todėl</w:t>
      </w:r>
      <w:r w:rsidRPr="00165AEC">
        <w:rPr>
          <w:sz w:val="22"/>
          <w:szCs w:val="22"/>
          <w:lang w:eastAsia="ar-SA"/>
        </w:rPr>
        <w:t xml:space="preserve"> </w:t>
      </w:r>
      <w:r w:rsidRPr="00165AEC">
        <w:rPr>
          <w:b/>
          <w:bCs/>
          <w:sz w:val="22"/>
          <w:szCs w:val="22"/>
          <w:lang w:eastAsia="ar-SA"/>
        </w:rPr>
        <w:t>pasiūlymų vertinimo metu bus vertinamas tik tas pasiūlymas, kuris bus nustatytas kaip galimas laimėtojas</w:t>
      </w:r>
      <w:r w:rsidRPr="00165AEC">
        <w:rPr>
          <w:sz w:val="22"/>
          <w:szCs w:val="22"/>
          <w:lang w:eastAsia="ar-SA"/>
        </w:rPr>
        <w:t xml:space="preserve">. Jei įvertinus tokį pasiūlymą paaiškėja, kad jis negali būti pripažintas laimėtoju, kaip tai numatyta šio pirkimo </w:t>
      </w:r>
      <w:r w:rsidRPr="00165AEC">
        <w:rPr>
          <w:sz w:val="22"/>
          <w:szCs w:val="22"/>
          <w:lang w:eastAsia="ar-SA"/>
        </w:rPr>
        <w:lastRenderedPageBreak/>
        <w:t>sąlygų 7.1 punkte, jo pasiūlymas atmetamas ir toliau tikrinamas pasiūlymas, kuris galėtų būti antras pagal ekonominį pasiūlymo naudingumą. Tokia seka kartojama, kol nustatomas laimėjęs pasiūlymas ar atmetami visi gauti pasiūlymai.</w:t>
      </w:r>
    </w:p>
    <w:p w14:paraId="265A9BE2" w14:textId="06CBE7ED" w:rsidR="00A24E77"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w:t>
      </w:r>
      <w:r w:rsidR="00982F78" w:rsidRPr="00165AEC">
        <w:rPr>
          <w:sz w:val="22"/>
          <w:szCs w:val="22"/>
          <w:lang w:eastAsia="ar-SA"/>
        </w:rPr>
        <w:t>3</w:t>
      </w:r>
      <w:r w:rsidRPr="00165AEC">
        <w:rPr>
          <w:sz w:val="22"/>
          <w:szCs w:val="22"/>
          <w:lang w:eastAsia="ar-SA"/>
        </w:rPr>
        <w:t>.</w:t>
      </w:r>
      <w:r w:rsidR="00B94BC0" w:rsidRPr="00165AEC">
        <w:rPr>
          <w:sz w:val="22"/>
          <w:szCs w:val="22"/>
          <w:lang w:eastAsia="ar-SA"/>
        </w:rPr>
        <w:t xml:space="preserve"> Ekonomiškai naudingiausias pasiūlymas </w:t>
      </w:r>
      <w:r w:rsidR="00A24E77" w:rsidRPr="00165AEC">
        <w:rPr>
          <w:sz w:val="22"/>
          <w:szCs w:val="22"/>
          <w:lang w:eastAsia="ar-SA"/>
        </w:rPr>
        <w:t>nagrinėjam</w:t>
      </w:r>
      <w:r w:rsidR="00B94BC0" w:rsidRPr="00165AEC">
        <w:rPr>
          <w:sz w:val="22"/>
          <w:szCs w:val="22"/>
          <w:lang w:eastAsia="ar-SA"/>
        </w:rPr>
        <w:t>as</w:t>
      </w:r>
      <w:r w:rsidR="00A24E77" w:rsidRPr="00165AEC">
        <w:rPr>
          <w:sz w:val="22"/>
          <w:szCs w:val="22"/>
          <w:lang w:eastAsia="ar-SA"/>
        </w:rPr>
        <w:t>, vertinam</w:t>
      </w:r>
      <w:r w:rsidR="00B94BC0" w:rsidRPr="00165AEC">
        <w:rPr>
          <w:sz w:val="22"/>
          <w:szCs w:val="22"/>
          <w:lang w:eastAsia="ar-SA"/>
        </w:rPr>
        <w:t>as</w:t>
      </w:r>
      <w:r w:rsidR="00A24E77" w:rsidRPr="00165AEC">
        <w:rPr>
          <w:sz w:val="22"/>
          <w:szCs w:val="22"/>
          <w:lang w:eastAsia="ar-SA"/>
        </w:rPr>
        <w:t xml:space="preserve"> šia tvarka:</w:t>
      </w:r>
    </w:p>
    <w:p w14:paraId="3FD55F02" w14:textId="79AAFE8C" w:rsidR="001E035B" w:rsidRPr="00165AEC" w:rsidRDefault="00DD7181"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w:t>
      </w:r>
      <w:r w:rsidR="00342431" w:rsidRPr="00165AEC">
        <w:rPr>
          <w:sz w:val="22"/>
          <w:szCs w:val="22"/>
          <w:lang w:eastAsia="ar-SA"/>
        </w:rPr>
        <w:t>3.</w:t>
      </w:r>
      <w:r w:rsidRPr="00165AEC">
        <w:rPr>
          <w:sz w:val="22"/>
          <w:szCs w:val="22"/>
          <w:lang w:eastAsia="ar-SA"/>
        </w:rPr>
        <w:t>1.</w:t>
      </w:r>
      <w:r w:rsidR="001E035B" w:rsidRPr="00165AEC">
        <w:rPr>
          <w:sz w:val="22"/>
          <w:szCs w:val="22"/>
          <w:lang w:eastAsia="ar-SA"/>
        </w:rPr>
        <w:t xml:space="preserve"> įvertinama, ar pasiūlyme nurodyta kaina nėra per didelė ir Perkančiajam subjektui nepriimtina;</w:t>
      </w:r>
    </w:p>
    <w:p w14:paraId="77AAAB10" w14:textId="4DAF8CCB" w:rsidR="001E035B" w:rsidRPr="00165AEC" w:rsidRDefault="00796391"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6.3</w:t>
      </w:r>
      <w:r w:rsidR="001E035B" w:rsidRPr="00165AEC">
        <w:rPr>
          <w:sz w:val="22"/>
          <w:szCs w:val="22"/>
          <w:lang w:eastAsia="ar-SA"/>
        </w:rPr>
        <w:t xml:space="preserve">.2. nagrinėjama ir vertinama dalyvio atitiktis pirkimo sąlygų </w:t>
      </w:r>
      <w:r w:rsidR="00593661" w:rsidRPr="00165AEC">
        <w:rPr>
          <w:sz w:val="22"/>
          <w:szCs w:val="22"/>
          <w:lang w:eastAsia="ar-SA"/>
        </w:rPr>
        <w:t>3</w:t>
      </w:r>
      <w:r w:rsidR="002A1E8B" w:rsidRPr="00165AEC">
        <w:rPr>
          <w:sz w:val="22"/>
          <w:szCs w:val="22"/>
          <w:lang w:eastAsia="ar-SA"/>
        </w:rPr>
        <w:t>.2</w:t>
      </w:r>
      <w:r w:rsidR="001E035B" w:rsidRPr="00165AEC">
        <w:rPr>
          <w:sz w:val="22"/>
          <w:szCs w:val="22"/>
          <w:lang w:eastAsia="ar-SA"/>
        </w:rPr>
        <w:t xml:space="preserve"> punkte nurodytiems kvalifikacijos reikalavimams</w:t>
      </w:r>
      <w:r w:rsidR="00B01512" w:rsidRPr="00165AEC">
        <w:rPr>
          <w:sz w:val="22"/>
          <w:szCs w:val="22"/>
          <w:lang w:eastAsia="ar-SA"/>
        </w:rPr>
        <w:t xml:space="preserve"> bei kokybės vadybos sistemos ir (ar) aplinkos apsaugos vadybos sistemos standartams (jei pirkime tokie reikalavimai keliami)</w:t>
      </w:r>
      <w:r w:rsidR="001E035B" w:rsidRPr="00165AEC">
        <w:rPr>
          <w:sz w:val="22"/>
          <w:szCs w:val="22"/>
          <w:lang w:eastAsia="ar-SA"/>
        </w:rPr>
        <w:t>, dalyvio pateikto pasiūlymo atitikimas pirkimo dokumentuose, Pirkimų įstatyme, Viešųjų pirkimų įstatyme ir Apraše nustatytiems reikalavimams;</w:t>
      </w:r>
    </w:p>
    <w:p w14:paraId="1C23C190" w14:textId="2D776A63" w:rsidR="00CB11AB" w:rsidRPr="00165AEC" w:rsidRDefault="002B143F"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6.3</w:t>
      </w:r>
      <w:r w:rsidR="001E035B" w:rsidRPr="00165AEC">
        <w:rPr>
          <w:sz w:val="22"/>
          <w:szCs w:val="22"/>
          <w:lang w:eastAsia="ar-SA"/>
        </w:rPr>
        <w:t xml:space="preserve">.3. jei ekonomiškai naudingiausią pasiūlymą pateikusio dalyvio pasiūlyme nurodoma </w:t>
      </w:r>
      <w:r w:rsidR="007371CA" w:rsidRPr="00165AEC">
        <w:rPr>
          <w:sz w:val="22"/>
          <w:szCs w:val="22"/>
          <w:lang w:eastAsia="ar-SA"/>
        </w:rPr>
        <w:t>paslaugų</w:t>
      </w:r>
      <w:r w:rsidR="001E035B" w:rsidRPr="00165AEC">
        <w:rPr>
          <w:sz w:val="22"/>
          <w:szCs w:val="22"/>
          <w:lang w:eastAsia="ar-SA"/>
        </w:rPr>
        <w:t>, ar jų sudedamųjų dalių kaina ar sąnaudos atrodo neįprastai mažos, šio dalyvio prašoma pagrįsti neįprastai mažą kainą ar sąnaudas Pirkimų įstatymo 66 straipsnio 2 ir 3 dalyse nustatyta tvarka;</w:t>
      </w:r>
    </w:p>
    <w:p w14:paraId="507D44D7" w14:textId="552FB9EF" w:rsidR="006172A3" w:rsidRPr="00165AEC" w:rsidRDefault="00A872CF"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6.3.</w:t>
      </w:r>
      <w:r w:rsidR="002B143F" w:rsidRPr="00165AEC">
        <w:rPr>
          <w:sz w:val="22"/>
          <w:szCs w:val="22"/>
          <w:lang w:eastAsia="ar-SA"/>
        </w:rPr>
        <w:t>4</w:t>
      </w:r>
      <w:r w:rsidRPr="00165AEC">
        <w:rPr>
          <w:sz w:val="22"/>
          <w:szCs w:val="22"/>
          <w:lang w:eastAsia="ar-SA"/>
        </w:rPr>
        <w:t xml:space="preserve">. </w:t>
      </w:r>
      <w:r w:rsidR="009A211C" w:rsidRPr="00165AEC">
        <w:rPr>
          <w:sz w:val="22"/>
          <w:szCs w:val="22"/>
          <w:lang w:eastAsia="ar-SA"/>
        </w:rPr>
        <w:t xml:space="preserve">sudaroma pasiūlymų eilė. Į pasiūlymų eilę traukiami visi, išskyrus atmesti, pasiūlymai, pažymint, kurie pasiūlymai nebuvo įvertinti. </w:t>
      </w:r>
      <w:r w:rsidR="006172A3" w:rsidRPr="00165AEC">
        <w:rPr>
          <w:sz w:val="22"/>
          <w:szCs w:val="22"/>
          <w:lang w:eastAsia="ar-SA"/>
        </w:rPr>
        <w:t xml:space="preserve">Pirmasis pasiūlymų eilėje esantis </w:t>
      </w:r>
      <w:r w:rsidR="00445C96">
        <w:rPr>
          <w:sz w:val="22"/>
          <w:szCs w:val="22"/>
          <w:lang w:eastAsia="ar-SA"/>
        </w:rPr>
        <w:t>Tiekėj</w:t>
      </w:r>
      <w:r w:rsidR="006172A3" w:rsidRPr="00165AEC">
        <w:rPr>
          <w:sz w:val="22"/>
          <w:szCs w:val="22"/>
          <w:lang w:eastAsia="ar-SA"/>
        </w:rPr>
        <w:t xml:space="preserve">as skelbiamas laimėjęs pirkimą. Jeigu bus nuspręsta derėtis tai pasiūlymų eilė bus nustatoma ekonominio naudingumo mažėjimo tvarka. Kai kelių </w:t>
      </w:r>
      <w:r w:rsidR="00445C96">
        <w:rPr>
          <w:sz w:val="22"/>
          <w:szCs w:val="22"/>
          <w:lang w:eastAsia="ar-SA"/>
        </w:rPr>
        <w:t>Tiekėj</w:t>
      </w:r>
      <w:r w:rsidR="006172A3" w:rsidRPr="00165AEC">
        <w:rPr>
          <w:sz w:val="22"/>
          <w:szCs w:val="22"/>
          <w:lang w:eastAsia="ar-SA"/>
        </w:rPr>
        <w:t xml:space="preserve">ų pasiūlymų ekonominis naudingumas yra vienodas, sudarant pasiūlymų eilę, pirmesnis į pasiūlymų eilę įrašomas </w:t>
      </w:r>
      <w:r w:rsidR="00445C96">
        <w:rPr>
          <w:sz w:val="22"/>
          <w:szCs w:val="22"/>
          <w:lang w:eastAsia="ar-SA"/>
        </w:rPr>
        <w:t>Tiekėj</w:t>
      </w:r>
      <w:r w:rsidR="006172A3" w:rsidRPr="00165AEC">
        <w:rPr>
          <w:sz w:val="22"/>
          <w:szCs w:val="22"/>
          <w:lang w:eastAsia="ar-SA"/>
        </w:rPr>
        <w:t xml:space="preserve">as, kurio pasiūlymas pateiktas anksčiausiai. Į pasiūlymų eilę surašomi tie </w:t>
      </w:r>
      <w:r w:rsidR="00445C96">
        <w:rPr>
          <w:sz w:val="22"/>
          <w:szCs w:val="22"/>
          <w:lang w:eastAsia="ar-SA"/>
        </w:rPr>
        <w:t>Tiekėj</w:t>
      </w:r>
      <w:r w:rsidR="006172A3" w:rsidRPr="00165AEC">
        <w:rPr>
          <w:sz w:val="22"/>
          <w:szCs w:val="22"/>
          <w:lang w:eastAsia="ar-SA"/>
        </w:rPr>
        <w:t>ai, kurių pasiūlymai atitiko pirkimo dokumentų reikalavimus. Eilė nesudaroma, kai pasiūlymą pa</w:t>
      </w:r>
      <w:r w:rsidR="005C3DA0" w:rsidRPr="00165AEC">
        <w:rPr>
          <w:sz w:val="22"/>
          <w:szCs w:val="22"/>
          <w:lang w:eastAsia="ar-SA"/>
        </w:rPr>
        <w:t>t</w:t>
      </w:r>
      <w:r w:rsidR="00F84F7E" w:rsidRPr="00165AEC">
        <w:rPr>
          <w:sz w:val="22"/>
          <w:szCs w:val="22"/>
          <w:lang w:eastAsia="ar-SA"/>
        </w:rPr>
        <w:t>eikė</w:t>
      </w:r>
      <w:r w:rsidR="006172A3" w:rsidRPr="00165AEC">
        <w:rPr>
          <w:sz w:val="22"/>
          <w:szCs w:val="22"/>
          <w:lang w:eastAsia="ar-SA"/>
        </w:rPr>
        <w:t xml:space="preserve"> tik vienas </w:t>
      </w:r>
      <w:r w:rsidR="00445C96">
        <w:rPr>
          <w:sz w:val="22"/>
          <w:szCs w:val="22"/>
          <w:lang w:eastAsia="ar-SA"/>
        </w:rPr>
        <w:t>Tiekėj</w:t>
      </w:r>
      <w:r w:rsidR="006172A3" w:rsidRPr="00165AEC">
        <w:rPr>
          <w:sz w:val="22"/>
          <w:szCs w:val="22"/>
          <w:lang w:eastAsia="ar-SA"/>
        </w:rPr>
        <w:t xml:space="preserve">as, arba kai pirkimo procedūrų metu, atmetus kitų </w:t>
      </w:r>
      <w:r w:rsidR="00445C96">
        <w:rPr>
          <w:sz w:val="22"/>
          <w:szCs w:val="22"/>
          <w:lang w:eastAsia="ar-SA"/>
        </w:rPr>
        <w:t>Tiekėj</w:t>
      </w:r>
      <w:r w:rsidR="006172A3" w:rsidRPr="00165AEC">
        <w:rPr>
          <w:sz w:val="22"/>
          <w:szCs w:val="22"/>
          <w:lang w:eastAsia="ar-SA"/>
        </w:rPr>
        <w:t xml:space="preserve">ų pasiūlymus, liko vienas </w:t>
      </w:r>
      <w:r w:rsidR="00445C96">
        <w:rPr>
          <w:sz w:val="22"/>
          <w:szCs w:val="22"/>
          <w:lang w:eastAsia="ar-SA"/>
        </w:rPr>
        <w:t>Tiekėj</w:t>
      </w:r>
      <w:r w:rsidR="006172A3" w:rsidRPr="00165AEC">
        <w:rPr>
          <w:sz w:val="22"/>
          <w:szCs w:val="22"/>
          <w:lang w:eastAsia="ar-SA"/>
        </w:rPr>
        <w:t>as.</w:t>
      </w:r>
    </w:p>
    <w:p w14:paraId="2E9A235E" w14:textId="4AD09FD9" w:rsidR="00BE1823" w:rsidRPr="00165AEC" w:rsidRDefault="0053163E"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6.4. </w:t>
      </w:r>
      <w:r w:rsidR="00BE1823" w:rsidRPr="00165AEC">
        <w:rPr>
          <w:sz w:val="22"/>
          <w:szCs w:val="22"/>
          <w:lang w:eastAsia="ar-SA"/>
        </w:rPr>
        <w:t>Jeigu dalyvis pa</w:t>
      </w:r>
      <w:r w:rsidR="005C3DA0" w:rsidRPr="00165AEC">
        <w:rPr>
          <w:sz w:val="22"/>
          <w:szCs w:val="22"/>
          <w:lang w:eastAsia="ar-SA"/>
        </w:rPr>
        <w:t>t</w:t>
      </w:r>
      <w:r w:rsidR="00F84F7E" w:rsidRPr="00165AEC">
        <w:rPr>
          <w:sz w:val="22"/>
          <w:szCs w:val="22"/>
          <w:lang w:eastAsia="ar-SA"/>
        </w:rPr>
        <w:t>eikė</w:t>
      </w:r>
      <w:r w:rsidR="00BE1823" w:rsidRPr="00165AEC">
        <w:rPr>
          <w:sz w:val="22"/>
          <w:szCs w:val="22"/>
          <w:lang w:eastAsia="ar-SA"/>
        </w:rPr>
        <w:t xml:space="preserve"> netikslius, neišsamius ar klaidingus dokumentus ar duomenis apie atitiktį pirkimo sąlygų reikalavimams ar šių dokumentų ar duomenų trūksta, Pirkimo organizatorius prašo (kai jis tai gali daryti nepažeisdamas lygiateisiškumo ir skaidrumo principų) dalyvį šiuos dokumentus ar duomenis patikslinti, papildyti arba paaiškinti per jo nustatytą protingą terminą. Duomenys ir (arba) dokumentai tikslinami, aiškinami ar papildomi vadovaujantis Viešųjų pirkimų tarnybos nustatytomis taisyklėmis (Viešųjų pirkimų tarnybos direktoriaus 2022-12-30 įsakymas Nr. 1S-240 „Dėl pasiūlymų patikslinimo, papildymo ar paaiškinimo taisyklių patvirtinimo“ su vėlesniais pakeitimais) (toliau – Viešųjų pirkimų tarnybos taisyklės). Dalyvis iki Pirkimo organizatoriaus nustatyto termino pabaigos raštu privalo atsakyti į prašymą ir patikslinti, papildyti arba paaiškinti pasiūlymą, kaip reikalauja Pirkimo organizatorius.</w:t>
      </w:r>
    </w:p>
    <w:p w14:paraId="19D66354" w14:textId="77777777" w:rsidR="00287282" w:rsidRPr="00B416D9" w:rsidRDefault="00E744FB" w:rsidP="00287282">
      <w:pPr>
        <w:tabs>
          <w:tab w:val="left" w:pos="426"/>
          <w:tab w:val="left" w:pos="567"/>
        </w:tabs>
        <w:autoSpaceDE w:val="0"/>
        <w:autoSpaceDN w:val="0"/>
        <w:adjustRightInd w:val="0"/>
        <w:ind w:left="-284"/>
        <w:jc w:val="both"/>
        <w:rPr>
          <w:sz w:val="22"/>
          <w:szCs w:val="22"/>
          <w:lang w:eastAsia="ar-SA"/>
        </w:rPr>
      </w:pPr>
      <w:r w:rsidRPr="00B416D9">
        <w:rPr>
          <w:sz w:val="22"/>
          <w:szCs w:val="22"/>
          <w:lang w:eastAsia="ar-SA"/>
        </w:rPr>
        <w:t>6.5. P</w:t>
      </w:r>
      <w:r w:rsidR="00797BE6" w:rsidRPr="00B416D9">
        <w:rPr>
          <w:sz w:val="22"/>
          <w:szCs w:val="22"/>
          <w:lang w:eastAsia="ar-SA"/>
        </w:rPr>
        <w:t>irkimo organizatorius</w:t>
      </w:r>
      <w:r w:rsidRPr="00B416D9">
        <w:rPr>
          <w:sz w:val="22"/>
          <w:szCs w:val="22"/>
          <w:lang w:eastAsia="ar-SA"/>
        </w:rPr>
        <w:t xml:space="preserve"> gali nevertinti viso </w:t>
      </w:r>
      <w:r w:rsidR="00445C96" w:rsidRPr="00B416D9">
        <w:rPr>
          <w:sz w:val="22"/>
          <w:szCs w:val="22"/>
          <w:lang w:eastAsia="ar-SA"/>
        </w:rPr>
        <w:t>Tiekėj</w:t>
      </w:r>
      <w:r w:rsidRPr="00B416D9">
        <w:rPr>
          <w:sz w:val="22"/>
          <w:szCs w:val="22"/>
          <w:lang w:eastAsia="ar-SA"/>
        </w:rPr>
        <w:t>o pasiūlymo, jeigu patikrin</w:t>
      </w:r>
      <w:r w:rsidR="00797BE6" w:rsidRPr="00B416D9">
        <w:rPr>
          <w:sz w:val="22"/>
          <w:szCs w:val="22"/>
          <w:lang w:eastAsia="ar-SA"/>
        </w:rPr>
        <w:t>ęs</w:t>
      </w:r>
      <w:r w:rsidRPr="00B416D9">
        <w:rPr>
          <w:sz w:val="22"/>
          <w:szCs w:val="22"/>
          <w:lang w:eastAsia="ar-SA"/>
        </w:rPr>
        <w:t xml:space="preserve"> jo dalį nustato, kad pasiūlymas, vadovaujantis jam nustatytais reikalavimais, turi būti atmetamas</w:t>
      </w:r>
      <w:r w:rsidR="00797BE6" w:rsidRPr="00B416D9">
        <w:rPr>
          <w:sz w:val="22"/>
          <w:szCs w:val="22"/>
          <w:lang w:eastAsia="ar-SA"/>
        </w:rPr>
        <w:t>.</w:t>
      </w:r>
    </w:p>
    <w:p w14:paraId="06E62F0D" w14:textId="3C5EBF1C" w:rsidR="00287282" w:rsidRPr="00B416D9" w:rsidRDefault="007D5854" w:rsidP="00287282">
      <w:pPr>
        <w:tabs>
          <w:tab w:val="left" w:pos="426"/>
          <w:tab w:val="left" w:pos="567"/>
        </w:tabs>
        <w:autoSpaceDE w:val="0"/>
        <w:autoSpaceDN w:val="0"/>
        <w:adjustRightInd w:val="0"/>
        <w:ind w:left="-284"/>
        <w:jc w:val="both"/>
        <w:rPr>
          <w:sz w:val="22"/>
          <w:szCs w:val="22"/>
          <w:lang w:eastAsia="ar-SA"/>
        </w:rPr>
      </w:pPr>
      <w:r w:rsidRPr="00B416D9">
        <w:rPr>
          <w:sz w:val="22"/>
          <w:szCs w:val="22"/>
          <w:lang w:eastAsia="ar-SA"/>
        </w:rPr>
        <w:t>6.</w:t>
      </w:r>
      <w:r w:rsidR="00797BE6" w:rsidRPr="00B416D9">
        <w:rPr>
          <w:sz w:val="22"/>
          <w:szCs w:val="22"/>
          <w:lang w:eastAsia="ar-SA"/>
        </w:rPr>
        <w:t>6</w:t>
      </w:r>
      <w:r w:rsidRPr="00B416D9">
        <w:rPr>
          <w:sz w:val="22"/>
          <w:szCs w:val="22"/>
          <w:lang w:eastAsia="ar-SA"/>
        </w:rPr>
        <w:t>.</w:t>
      </w:r>
      <w:r w:rsidR="00287282" w:rsidRPr="00B416D9">
        <w:rPr>
          <w:sz w:val="22"/>
          <w:szCs w:val="22"/>
        </w:rPr>
        <w:t xml:space="preserve"> </w:t>
      </w:r>
      <w:r w:rsidR="00287282" w:rsidRPr="00B416D9">
        <w:rPr>
          <w:b/>
          <w:sz w:val="22"/>
          <w:szCs w:val="22"/>
        </w:rPr>
        <w:t xml:space="preserve">Pirkimo dokumentuose nustatytus reikalavimus atitinkantys Pasiūlymai bus vertinami pagal jų ekonomiškai naudingiausio Pasiūlymų vertinimo kriterijų – </w:t>
      </w:r>
      <w:r w:rsidR="00287282" w:rsidRPr="00B416D9">
        <w:rPr>
          <w:b/>
          <w:color w:val="C00000"/>
          <w:sz w:val="22"/>
          <w:szCs w:val="22"/>
        </w:rPr>
        <w:t xml:space="preserve">kainos ir kokybės santykį. </w:t>
      </w:r>
    </w:p>
    <w:p w14:paraId="47A7B11B" w14:textId="7463D155" w:rsidR="00287282" w:rsidRPr="00B416D9" w:rsidRDefault="00287282" w:rsidP="00287282">
      <w:pPr>
        <w:pStyle w:val="TEXTAS1"/>
        <w:ind w:left="0"/>
        <w:rPr>
          <w:bCs/>
          <w:lang w:val="lt-LT"/>
        </w:rPr>
      </w:pPr>
      <w:r w:rsidRPr="00B416D9">
        <w:rPr>
          <w:bCs/>
          <w:lang w:val="lt-LT"/>
        </w:rPr>
        <w:t xml:space="preserve">6.6.1. </w:t>
      </w:r>
      <w:bookmarkStart w:id="18" w:name="_Hlk88635062"/>
      <w:r w:rsidR="00A02FA0" w:rsidRPr="00A02FA0">
        <w:rPr>
          <w:bCs/>
          <w:u w:val="single"/>
          <w:lang w:val="lt-LT"/>
        </w:rPr>
        <w:t>Tiekėjų, kurių Pasiūlymai neatitiks techninių parametrų (jei vertinama), Pasiūlymai bus atmesti kaip neatitinkantys Pirkimo sąlygų reikalavimų.</w:t>
      </w:r>
    </w:p>
    <w:p w14:paraId="3E4ACA17" w14:textId="2A473A89" w:rsidR="00E23409" w:rsidRPr="00B416D9" w:rsidRDefault="00287282" w:rsidP="00287282">
      <w:pPr>
        <w:pStyle w:val="TEXTAS1"/>
        <w:ind w:left="0"/>
        <w:rPr>
          <w:lang w:val="lt-LT"/>
        </w:rPr>
      </w:pPr>
      <w:r w:rsidRPr="00B416D9">
        <w:rPr>
          <w:bCs/>
          <w:lang w:val="lt-LT"/>
        </w:rPr>
        <w:t xml:space="preserve">6.6.2. </w:t>
      </w:r>
      <w:r w:rsidRPr="00B416D9">
        <w:rPr>
          <w:lang w:val="lt-LT"/>
        </w:rPr>
        <w:t>Visi skaičiai skaičiuojant yra apvalinami iki 4 (keturių) skaičių po kablelio (išskyrus</w:t>
      </w:r>
      <w:r w:rsidR="00A02FA0">
        <w:rPr>
          <w:lang w:val="lt-LT"/>
        </w:rPr>
        <w:t xml:space="preserve"> kritimo sulaikymo blokų </w:t>
      </w:r>
      <w:r w:rsidRPr="00B416D9">
        <w:rPr>
          <w:lang w:val="lt-LT"/>
        </w:rPr>
        <w:t xml:space="preserve"> </w:t>
      </w:r>
      <w:r w:rsidR="00E23409" w:rsidRPr="00B416D9">
        <w:rPr>
          <w:lang w:val="lt-LT"/>
        </w:rPr>
        <w:t>svorį)</w:t>
      </w:r>
      <w:r w:rsidRPr="00B416D9">
        <w:rPr>
          <w:lang w:val="lt-LT"/>
        </w:rPr>
        <w:t>.</w:t>
      </w:r>
      <w:bookmarkEnd w:id="18"/>
    </w:p>
    <w:p w14:paraId="1297F0BA" w14:textId="0F94B81B" w:rsidR="00287282" w:rsidRPr="00B416D9" w:rsidRDefault="00E23409" w:rsidP="00287282">
      <w:pPr>
        <w:pStyle w:val="TEXTAS1"/>
        <w:ind w:left="0"/>
        <w:rPr>
          <w:lang w:val="lt-LT"/>
        </w:rPr>
      </w:pPr>
      <w:r w:rsidRPr="00B416D9">
        <w:rPr>
          <w:lang w:val="lt-LT"/>
        </w:rPr>
        <w:t xml:space="preserve">6.6.3. </w:t>
      </w:r>
      <w:r w:rsidR="00287282" w:rsidRPr="00B416D9">
        <w:rPr>
          <w:lang w:val="lt-LT"/>
        </w:rPr>
        <w:t>Ekonomiškai naudingiausiu bus pripažįstamas pasiūlymas, surinkęs daugiausia balų (daugiausiai galima surinkti 100 balų).</w:t>
      </w:r>
    </w:p>
    <w:p w14:paraId="3DE9C8C2" w14:textId="77777777" w:rsidR="00E23409" w:rsidRPr="00E41586" w:rsidRDefault="00E23409" w:rsidP="00287282">
      <w:pPr>
        <w:pStyle w:val="TEXTAS1"/>
        <w:ind w:left="0"/>
        <w:rPr>
          <w:lang w:val="lt-LT"/>
        </w:rPr>
      </w:pPr>
    </w:p>
    <w:p w14:paraId="3E8AAB3D" w14:textId="77777777" w:rsidR="00E41586" w:rsidRPr="00E41586" w:rsidRDefault="00E41586" w:rsidP="00E41586">
      <w:pPr>
        <w:spacing w:before="60" w:after="60"/>
        <w:ind w:left="-142" w:right="-1" w:firstLine="2694"/>
        <w:jc w:val="right"/>
        <w:rPr>
          <w:i/>
          <w:iCs/>
          <w:sz w:val="22"/>
          <w:szCs w:val="22"/>
        </w:rPr>
      </w:pPr>
      <w:r w:rsidRPr="00E41586">
        <w:rPr>
          <w:i/>
          <w:iCs/>
          <w:sz w:val="22"/>
          <w:szCs w:val="22"/>
        </w:rPr>
        <w:t>Lentelė Nr. 1. Pasiūlymų vertinimo kriterijai ir lyginamieji svoriai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9"/>
        <w:gridCol w:w="2268"/>
        <w:gridCol w:w="4397"/>
      </w:tblGrid>
      <w:tr w:rsidR="00E41586" w:rsidRPr="00E41586" w14:paraId="4D509280" w14:textId="77777777" w:rsidTr="00CF4DAA">
        <w:trPr>
          <w:cantSplit/>
          <w:trHeight w:val="1067"/>
        </w:trPr>
        <w:tc>
          <w:tcPr>
            <w:tcW w:w="3539" w:type="dxa"/>
            <w:shd w:val="clear" w:color="auto" w:fill="E7E6E6" w:themeFill="background2"/>
            <w:tcMar>
              <w:top w:w="0" w:type="dxa"/>
              <w:left w:w="108" w:type="dxa"/>
              <w:bottom w:w="0" w:type="dxa"/>
              <w:right w:w="108" w:type="dxa"/>
            </w:tcMar>
            <w:vAlign w:val="center"/>
            <w:hideMark/>
          </w:tcPr>
          <w:p w14:paraId="472ACBAC" w14:textId="77777777" w:rsidR="00E41586" w:rsidRPr="00E41586" w:rsidRDefault="00E41586" w:rsidP="0017243B">
            <w:pPr>
              <w:jc w:val="center"/>
              <w:rPr>
                <w:b/>
                <w:bCs/>
                <w:sz w:val="22"/>
                <w:szCs w:val="22"/>
              </w:rPr>
            </w:pPr>
            <w:r w:rsidRPr="00E41586">
              <w:rPr>
                <w:b/>
                <w:bCs/>
                <w:sz w:val="22"/>
                <w:szCs w:val="22"/>
              </w:rPr>
              <w:t>Vertinimo kriterijai</w:t>
            </w:r>
          </w:p>
        </w:tc>
        <w:tc>
          <w:tcPr>
            <w:tcW w:w="2268" w:type="dxa"/>
            <w:shd w:val="clear" w:color="auto" w:fill="E7E6E6" w:themeFill="background2"/>
            <w:tcMar>
              <w:top w:w="0" w:type="dxa"/>
              <w:left w:w="108" w:type="dxa"/>
              <w:bottom w:w="0" w:type="dxa"/>
              <w:right w:w="108" w:type="dxa"/>
            </w:tcMar>
            <w:vAlign w:val="center"/>
            <w:hideMark/>
          </w:tcPr>
          <w:p w14:paraId="4FD44D31" w14:textId="77777777" w:rsidR="00E41586" w:rsidRPr="00E41586" w:rsidRDefault="00E41586" w:rsidP="0017243B">
            <w:pPr>
              <w:ind w:hanging="7"/>
              <w:jc w:val="center"/>
              <w:rPr>
                <w:b/>
                <w:bCs/>
                <w:sz w:val="22"/>
                <w:szCs w:val="22"/>
              </w:rPr>
            </w:pPr>
            <w:r w:rsidRPr="00E41586">
              <w:rPr>
                <w:b/>
                <w:bCs/>
                <w:sz w:val="22"/>
                <w:szCs w:val="22"/>
              </w:rPr>
              <w:t>Lyginamasis svoris ekonominio naudingumo įvertinime</w:t>
            </w:r>
          </w:p>
        </w:tc>
        <w:tc>
          <w:tcPr>
            <w:tcW w:w="4397" w:type="dxa"/>
            <w:shd w:val="clear" w:color="auto" w:fill="E7E6E6" w:themeFill="background2"/>
            <w:vAlign w:val="center"/>
          </w:tcPr>
          <w:p w14:paraId="1EA22420" w14:textId="77777777" w:rsidR="00E41586" w:rsidRPr="00E41586" w:rsidRDefault="00E41586" w:rsidP="0017243B">
            <w:pPr>
              <w:ind w:hanging="7"/>
              <w:jc w:val="center"/>
              <w:rPr>
                <w:b/>
                <w:bCs/>
                <w:sz w:val="22"/>
                <w:szCs w:val="22"/>
              </w:rPr>
            </w:pPr>
            <w:r w:rsidRPr="00E41586">
              <w:rPr>
                <w:b/>
                <w:bCs/>
                <w:sz w:val="22"/>
                <w:szCs w:val="22"/>
              </w:rPr>
              <w:t>Pasiūlyme reikalinga pateikti informacija, kuri bus vertinama pagal ekonominio naudingumo kriterijus</w:t>
            </w:r>
          </w:p>
        </w:tc>
      </w:tr>
      <w:tr w:rsidR="00E41586" w:rsidRPr="00E41586" w14:paraId="6F7524D2" w14:textId="77777777" w:rsidTr="00CF4DAA">
        <w:trPr>
          <w:cantSplit/>
          <w:trHeight w:val="286"/>
        </w:trPr>
        <w:tc>
          <w:tcPr>
            <w:tcW w:w="3539" w:type="dxa"/>
            <w:tcMar>
              <w:top w:w="0" w:type="dxa"/>
              <w:left w:w="108" w:type="dxa"/>
              <w:bottom w:w="0" w:type="dxa"/>
              <w:right w:w="108" w:type="dxa"/>
            </w:tcMar>
            <w:hideMark/>
          </w:tcPr>
          <w:p w14:paraId="27111F27" w14:textId="77777777" w:rsidR="00E41586" w:rsidRPr="00E41586" w:rsidRDefault="00E41586" w:rsidP="0017243B">
            <w:pPr>
              <w:pStyle w:val="Antrats"/>
              <w:rPr>
                <w:sz w:val="22"/>
                <w:szCs w:val="22"/>
              </w:rPr>
            </w:pPr>
            <w:r w:rsidRPr="00E41586">
              <w:rPr>
                <w:b/>
                <w:bCs/>
                <w:sz w:val="22"/>
                <w:szCs w:val="22"/>
              </w:rPr>
              <w:t>Pirmas kriterijus</w:t>
            </w:r>
            <w:r w:rsidRPr="00E41586">
              <w:rPr>
                <w:sz w:val="22"/>
                <w:szCs w:val="22"/>
              </w:rPr>
              <w:t xml:space="preserve"> (C) – Kaina</w:t>
            </w:r>
          </w:p>
          <w:p w14:paraId="56E4EF29" w14:textId="77777777" w:rsidR="00E41586" w:rsidRPr="00E41586" w:rsidRDefault="00E41586" w:rsidP="0017243B">
            <w:pPr>
              <w:pStyle w:val="Antrats"/>
              <w:jc w:val="both"/>
              <w:rPr>
                <w:sz w:val="22"/>
                <w:szCs w:val="22"/>
              </w:rPr>
            </w:pPr>
          </w:p>
        </w:tc>
        <w:tc>
          <w:tcPr>
            <w:tcW w:w="2268" w:type="dxa"/>
            <w:tcMar>
              <w:top w:w="0" w:type="dxa"/>
              <w:left w:w="108" w:type="dxa"/>
              <w:bottom w:w="0" w:type="dxa"/>
              <w:right w:w="108" w:type="dxa"/>
            </w:tcMar>
            <w:vAlign w:val="center"/>
            <w:hideMark/>
          </w:tcPr>
          <w:p w14:paraId="27B7E97D" w14:textId="77777777" w:rsidR="00E41586" w:rsidRPr="00E41586" w:rsidRDefault="00E41586" w:rsidP="0017243B">
            <w:pPr>
              <w:ind w:firstLine="340"/>
              <w:jc w:val="both"/>
              <w:rPr>
                <w:sz w:val="22"/>
                <w:szCs w:val="22"/>
              </w:rPr>
            </w:pPr>
            <w:r w:rsidRPr="00E41586">
              <w:rPr>
                <w:sz w:val="22"/>
                <w:szCs w:val="22"/>
              </w:rPr>
              <w:t xml:space="preserve">X= 90 </w:t>
            </w:r>
          </w:p>
        </w:tc>
        <w:tc>
          <w:tcPr>
            <w:tcW w:w="4397" w:type="dxa"/>
            <w:vAlign w:val="center"/>
          </w:tcPr>
          <w:p w14:paraId="558521F9" w14:textId="77777777" w:rsidR="00E41586" w:rsidRPr="00E41586" w:rsidRDefault="00E41586" w:rsidP="0017243B">
            <w:pPr>
              <w:jc w:val="center"/>
              <w:rPr>
                <w:sz w:val="22"/>
                <w:szCs w:val="22"/>
              </w:rPr>
            </w:pPr>
            <w:r w:rsidRPr="00E41586">
              <w:rPr>
                <w:sz w:val="22"/>
                <w:szCs w:val="22"/>
              </w:rPr>
              <w:t>Užpildyta Pasiūlymo forma</w:t>
            </w:r>
          </w:p>
        </w:tc>
      </w:tr>
      <w:tr w:rsidR="00E41586" w:rsidRPr="00E41586" w14:paraId="53346B08" w14:textId="77777777" w:rsidTr="00CF4DAA">
        <w:trPr>
          <w:cantSplit/>
          <w:trHeight w:val="892"/>
        </w:trPr>
        <w:tc>
          <w:tcPr>
            <w:tcW w:w="3539" w:type="dxa"/>
            <w:tcMar>
              <w:top w:w="0" w:type="dxa"/>
              <w:left w:w="108" w:type="dxa"/>
              <w:bottom w:w="0" w:type="dxa"/>
              <w:right w:w="108" w:type="dxa"/>
            </w:tcMar>
            <w:hideMark/>
          </w:tcPr>
          <w:p w14:paraId="7C12848C" w14:textId="1986AB84" w:rsidR="00E41586" w:rsidRPr="00E41586" w:rsidRDefault="00E41586" w:rsidP="0017243B">
            <w:pPr>
              <w:jc w:val="both"/>
              <w:rPr>
                <w:sz w:val="22"/>
                <w:szCs w:val="22"/>
              </w:rPr>
            </w:pPr>
            <w:r w:rsidRPr="00E41586">
              <w:rPr>
                <w:b/>
                <w:bCs/>
                <w:sz w:val="22"/>
                <w:szCs w:val="22"/>
              </w:rPr>
              <w:t>Kriterijus</w:t>
            </w:r>
            <w:r w:rsidRPr="00E41586">
              <w:rPr>
                <w:sz w:val="22"/>
                <w:szCs w:val="22"/>
              </w:rPr>
              <w:t xml:space="preserve"> (T) – </w:t>
            </w:r>
            <w:r w:rsidR="00D47B14" w:rsidRPr="00D47B14">
              <w:rPr>
                <w:sz w:val="22"/>
                <w:szCs w:val="22"/>
              </w:rPr>
              <w:t>Kritimo sulaikymo blokų svoris</w:t>
            </w:r>
          </w:p>
        </w:tc>
        <w:tc>
          <w:tcPr>
            <w:tcW w:w="2268" w:type="dxa"/>
            <w:tcMar>
              <w:top w:w="0" w:type="dxa"/>
              <w:left w:w="108" w:type="dxa"/>
              <w:bottom w:w="0" w:type="dxa"/>
              <w:right w:w="108" w:type="dxa"/>
            </w:tcMar>
            <w:vAlign w:val="center"/>
            <w:hideMark/>
          </w:tcPr>
          <w:p w14:paraId="6D73DD3A" w14:textId="77777777" w:rsidR="00E41586" w:rsidRPr="00E41586" w:rsidRDefault="00E41586" w:rsidP="0017243B">
            <w:pPr>
              <w:ind w:firstLine="340"/>
              <w:jc w:val="both"/>
              <w:rPr>
                <w:sz w:val="22"/>
                <w:szCs w:val="22"/>
              </w:rPr>
            </w:pPr>
            <w:r w:rsidRPr="00E41586">
              <w:rPr>
                <w:sz w:val="22"/>
                <w:szCs w:val="22"/>
              </w:rPr>
              <w:t>Y= 5</w:t>
            </w:r>
          </w:p>
          <w:p w14:paraId="10FAE958" w14:textId="77777777" w:rsidR="00E41586" w:rsidRPr="00E41586" w:rsidRDefault="00E41586" w:rsidP="0017243B">
            <w:pPr>
              <w:jc w:val="both"/>
              <w:rPr>
                <w:sz w:val="22"/>
                <w:szCs w:val="22"/>
              </w:rPr>
            </w:pPr>
          </w:p>
        </w:tc>
        <w:tc>
          <w:tcPr>
            <w:tcW w:w="4397" w:type="dxa"/>
            <w:vAlign w:val="center"/>
          </w:tcPr>
          <w:p w14:paraId="33BC206B" w14:textId="5FEAC97B" w:rsidR="00E41586" w:rsidRPr="00E41586" w:rsidRDefault="006D58FB" w:rsidP="0017243B">
            <w:pPr>
              <w:jc w:val="center"/>
              <w:rPr>
                <w:i/>
                <w:iCs/>
                <w:sz w:val="22"/>
                <w:szCs w:val="22"/>
              </w:rPr>
            </w:pPr>
            <w:r w:rsidRPr="006D58FB">
              <w:rPr>
                <w:iCs/>
                <w:sz w:val="22"/>
                <w:szCs w:val="22"/>
              </w:rPr>
              <w:t>Nurodomas kiekvieno siūlomo kritimo sulaikymo bloko svoris (kg) ir pateikiamas tai patvirtinantis dokumentas</w:t>
            </w:r>
          </w:p>
        </w:tc>
      </w:tr>
      <w:tr w:rsidR="00E41586" w:rsidRPr="00E41586" w14:paraId="24700910" w14:textId="77777777" w:rsidTr="00CF4DAA">
        <w:trPr>
          <w:cantSplit/>
          <w:trHeight w:val="303"/>
        </w:trPr>
        <w:tc>
          <w:tcPr>
            <w:tcW w:w="3539" w:type="dxa"/>
            <w:tcMar>
              <w:top w:w="0" w:type="dxa"/>
              <w:left w:w="108" w:type="dxa"/>
              <w:bottom w:w="0" w:type="dxa"/>
              <w:right w:w="108" w:type="dxa"/>
            </w:tcMar>
          </w:tcPr>
          <w:p w14:paraId="1CFAFAA9" w14:textId="3C9F4C4F" w:rsidR="00E41586" w:rsidRPr="00E41586" w:rsidRDefault="00E41586" w:rsidP="0017243B">
            <w:pPr>
              <w:jc w:val="both"/>
              <w:rPr>
                <w:b/>
                <w:bCs/>
                <w:color w:val="FF0000"/>
                <w:sz w:val="22"/>
                <w:szCs w:val="22"/>
              </w:rPr>
            </w:pPr>
            <w:r w:rsidRPr="00E41586">
              <w:rPr>
                <w:b/>
                <w:bCs/>
                <w:sz w:val="22"/>
                <w:szCs w:val="22"/>
              </w:rPr>
              <w:t xml:space="preserve">Kriterijus </w:t>
            </w:r>
            <w:r w:rsidRPr="00E41586">
              <w:rPr>
                <w:sz w:val="22"/>
                <w:szCs w:val="22"/>
              </w:rPr>
              <w:t>(A)</w:t>
            </w:r>
            <w:r w:rsidRPr="00E41586">
              <w:rPr>
                <w:b/>
                <w:bCs/>
                <w:sz w:val="22"/>
                <w:szCs w:val="22"/>
              </w:rPr>
              <w:t xml:space="preserve"> – </w:t>
            </w:r>
            <w:r w:rsidR="00CF4DAA">
              <w:rPr>
                <w:sz w:val="22"/>
                <w:szCs w:val="22"/>
              </w:rPr>
              <w:t>Serviso prieinamumas</w:t>
            </w:r>
          </w:p>
        </w:tc>
        <w:tc>
          <w:tcPr>
            <w:tcW w:w="2268" w:type="dxa"/>
            <w:tcMar>
              <w:top w:w="0" w:type="dxa"/>
              <w:left w:w="108" w:type="dxa"/>
              <w:bottom w:w="0" w:type="dxa"/>
              <w:right w:w="108" w:type="dxa"/>
            </w:tcMar>
            <w:vAlign w:val="center"/>
          </w:tcPr>
          <w:p w14:paraId="636ED652" w14:textId="77777777" w:rsidR="00E41586" w:rsidRPr="00E41586" w:rsidRDefault="00E41586" w:rsidP="0017243B">
            <w:pPr>
              <w:ind w:firstLine="340"/>
              <w:jc w:val="both"/>
              <w:rPr>
                <w:sz w:val="22"/>
                <w:szCs w:val="22"/>
              </w:rPr>
            </w:pPr>
            <w:r w:rsidRPr="00E41586">
              <w:rPr>
                <w:sz w:val="22"/>
                <w:szCs w:val="22"/>
              </w:rPr>
              <w:t>Z= 5</w:t>
            </w:r>
          </w:p>
          <w:p w14:paraId="2E20F915" w14:textId="77777777" w:rsidR="00E41586" w:rsidRPr="00E41586" w:rsidRDefault="00E41586" w:rsidP="0017243B">
            <w:pPr>
              <w:jc w:val="both"/>
              <w:rPr>
                <w:sz w:val="22"/>
                <w:szCs w:val="22"/>
              </w:rPr>
            </w:pPr>
          </w:p>
        </w:tc>
        <w:tc>
          <w:tcPr>
            <w:tcW w:w="4397" w:type="dxa"/>
            <w:vAlign w:val="center"/>
          </w:tcPr>
          <w:p w14:paraId="420066AE" w14:textId="24069C1F" w:rsidR="00E41586" w:rsidRPr="00E41586" w:rsidRDefault="00CF4DAA" w:rsidP="0017243B">
            <w:pPr>
              <w:jc w:val="center"/>
              <w:rPr>
                <w:i/>
                <w:iCs/>
                <w:sz w:val="22"/>
                <w:szCs w:val="22"/>
              </w:rPr>
            </w:pPr>
            <w:r w:rsidRPr="00CF4DAA">
              <w:rPr>
                <w:iCs/>
                <w:sz w:val="22"/>
                <w:szCs w:val="22"/>
              </w:rPr>
              <w:t>Nurodomas serviso pavadinimas, adresas ir interneto nuoroda, patvirtinanti, kad siūloma įranga gali būti remontuojama Lietuvoje esančiame autorizuotame servise</w:t>
            </w:r>
          </w:p>
        </w:tc>
      </w:tr>
    </w:tbl>
    <w:p w14:paraId="3B3B9CA3" w14:textId="77777777" w:rsidR="00E41586" w:rsidRPr="00E41586" w:rsidRDefault="00E41586" w:rsidP="00E41586">
      <w:pPr>
        <w:tabs>
          <w:tab w:val="left" w:pos="4200"/>
        </w:tabs>
        <w:ind w:right="-2"/>
        <w:jc w:val="both"/>
        <w:rPr>
          <w:sz w:val="22"/>
          <w:szCs w:val="22"/>
        </w:rPr>
      </w:pPr>
    </w:p>
    <w:p w14:paraId="78F4E0C5" w14:textId="57646DC2" w:rsidR="00E41586" w:rsidRPr="00E41586" w:rsidRDefault="000E6E99" w:rsidP="00E41586">
      <w:pPr>
        <w:tabs>
          <w:tab w:val="left" w:pos="426"/>
        </w:tabs>
        <w:ind w:right="-2"/>
        <w:contextualSpacing/>
        <w:jc w:val="both"/>
        <w:rPr>
          <w:rFonts w:eastAsia="Arial"/>
          <w:color w:val="000000" w:themeColor="text1"/>
          <w:sz w:val="22"/>
          <w:szCs w:val="22"/>
        </w:rPr>
      </w:pPr>
      <w:r>
        <w:rPr>
          <w:rFonts w:eastAsia="Arial"/>
          <w:color w:val="000000" w:themeColor="text1"/>
          <w:sz w:val="22"/>
          <w:szCs w:val="22"/>
        </w:rPr>
        <w:t>6.6</w:t>
      </w:r>
      <w:r w:rsidR="00E41586" w:rsidRPr="00E41586">
        <w:rPr>
          <w:rFonts w:eastAsia="Arial"/>
          <w:color w:val="000000" w:themeColor="text1"/>
          <w:sz w:val="22"/>
          <w:szCs w:val="22"/>
        </w:rPr>
        <w:t>.4. Pasiūlymo ekonominio naudingumo (</w:t>
      </w:r>
      <w:r w:rsidR="00E41586" w:rsidRPr="00E41586">
        <w:rPr>
          <w:color w:val="000000" w:themeColor="text1"/>
          <w:position w:val="-6"/>
          <w:sz w:val="22"/>
          <w:szCs w:val="22"/>
          <w:shd w:val="clear" w:color="auto" w:fill="E6E6E6"/>
        </w:rPr>
        <w:object w:dxaOrig="220" w:dyaOrig="279" w14:anchorId="7B834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fillcolor="window">
            <v:imagedata r:id="rId10" o:title=""/>
          </v:shape>
          <o:OLEObject Type="Embed" ProgID="Equation.3" ShapeID="_x0000_i1025" DrawAspect="Content" ObjectID="_1818414926" r:id="rId11"/>
        </w:object>
      </w:r>
      <w:r w:rsidR="00E41586" w:rsidRPr="00E41586">
        <w:rPr>
          <w:rFonts w:eastAsia="Arial"/>
          <w:color w:val="000000" w:themeColor="text1"/>
          <w:sz w:val="22"/>
          <w:szCs w:val="22"/>
        </w:rPr>
        <w:t>) balas bus apskaičiuojamas sudedant kriterijaus (</w:t>
      </w:r>
      <w:r w:rsidR="00E41586" w:rsidRPr="00E41586">
        <w:rPr>
          <w:color w:val="000000" w:themeColor="text1"/>
          <w:sz w:val="22"/>
          <w:szCs w:val="22"/>
          <w:shd w:val="clear" w:color="auto" w:fill="E6E6E6"/>
        </w:rPr>
        <w:object w:dxaOrig="240" w:dyaOrig="279" w14:anchorId="768745B8">
          <v:shape id="_x0000_i1026" type="#_x0000_t75" style="width:11.9pt;height:11.25pt" o:ole="" fillcolor="window">
            <v:imagedata r:id="rId12" o:title=""/>
          </v:shape>
          <o:OLEObject Type="Embed" ProgID="Equation.3" ShapeID="_x0000_i1026" DrawAspect="Content" ObjectID="_1818414927" r:id="rId13"/>
        </w:object>
      </w:r>
      <w:r w:rsidR="00E41586" w:rsidRPr="00E41586">
        <w:rPr>
          <w:rFonts w:eastAsia="Arial"/>
          <w:color w:val="000000" w:themeColor="text1"/>
          <w:sz w:val="22"/>
          <w:szCs w:val="22"/>
        </w:rPr>
        <w:t xml:space="preserve">), </w:t>
      </w:r>
      <w:r w:rsidR="00E41586" w:rsidRPr="00E41586">
        <w:rPr>
          <w:rFonts w:eastAsia="Arial"/>
          <w:i/>
          <w:iCs/>
          <w:color w:val="000000" w:themeColor="text1"/>
          <w:sz w:val="22"/>
          <w:szCs w:val="22"/>
        </w:rPr>
        <w:t>(</w:t>
      </w:r>
      <w:r w:rsidR="00E41586" w:rsidRPr="00E41586">
        <w:rPr>
          <w:i/>
          <w:iCs/>
          <w:color w:val="000000" w:themeColor="text1"/>
          <w:sz w:val="22"/>
          <w:szCs w:val="22"/>
          <w:shd w:val="clear" w:color="auto" w:fill="E6E6E6"/>
        </w:rPr>
        <w:t>T</w:t>
      </w:r>
      <w:r w:rsidR="00E41586" w:rsidRPr="00E41586">
        <w:rPr>
          <w:rFonts w:eastAsia="Arial"/>
          <w:i/>
          <w:iCs/>
          <w:color w:val="000000" w:themeColor="text1"/>
          <w:sz w:val="22"/>
          <w:szCs w:val="22"/>
        </w:rPr>
        <w:t>), (</w:t>
      </w:r>
      <w:r w:rsidR="00E41586" w:rsidRPr="00E41586">
        <w:rPr>
          <w:i/>
          <w:iCs/>
          <w:color w:val="000000" w:themeColor="text1"/>
          <w:sz w:val="22"/>
          <w:szCs w:val="22"/>
          <w:shd w:val="clear" w:color="auto" w:fill="E6E6E6"/>
        </w:rPr>
        <w:t>A</w:t>
      </w:r>
      <w:r w:rsidR="00E41586" w:rsidRPr="00E41586">
        <w:rPr>
          <w:rFonts w:eastAsia="Arial"/>
          <w:i/>
          <w:iCs/>
          <w:color w:val="000000" w:themeColor="text1"/>
          <w:sz w:val="22"/>
          <w:szCs w:val="22"/>
        </w:rPr>
        <w:t xml:space="preserve">)  </w:t>
      </w:r>
      <w:r w:rsidR="00E41586" w:rsidRPr="00E41586">
        <w:rPr>
          <w:rFonts w:eastAsia="Arial"/>
          <w:color w:val="000000" w:themeColor="text1"/>
          <w:sz w:val="22"/>
          <w:szCs w:val="22"/>
        </w:rPr>
        <w:t>balus:</w:t>
      </w:r>
    </w:p>
    <w:p w14:paraId="0C64FC3C" w14:textId="77777777" w:rsidR="001C036B" w:rsidRDefault="001C036B" w:rsidP="001C036B">
      <w:pPr>
        <w:spacing w:before="60" w:after="60"/>
        <w:ind w:right="-2" w:firstLine="1298"/>
        <w:jc w:val="both"/>
        <w:rPr>
          <w:rFonts w:eastAsia="Arial"/>
          <w:color w:val="000000" w:themeColor="text1"/>
          <w:sz w:val="22"/>
          <w:szCs w:val="22"/>
          <w:shd w:val="clear" w:color="auto" w:fill="E6E6E6"/>
        </w:rPr>
      </w:pPr>
    </w:p>
    <w:p w14:paraId="27EDCBB2" w14:textId="64BEF25E" w:rsidR="00E41586" w:rsidRPr="001C036B" w:rsidRDefault="00E41586" w:rsidP="001C036B">
      <w:pPr>
        <w:spacing w:before="60" w:after="60"/>
        <w:ind w:right="-2" w:firstLine="1298"/>
        <w:jc w:val="both"/>
        <w:rPr>
          <w:rFonts w:eastAsiaTheme="minorEastAsia"/>
          <w:i/>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S=C+T+A</m:t>
          </m:r>
        </m:oMath>
      </m:oMathPara>
    </w:p>
    <w:p w14:paraId="52E67588" w14:textId="77777777" w:rsidR="001C036B" w:rsidRPr="001C036B" w:rsidRDefault="001C036B" w:rsidP="001C036B">
      <w:pPr>
        <w:spacing w:before="60" w:after="60"/>
        <w:ind w:right="-2" w:firstLine="1298"/>
        <w:jc w:val="both"/>
        <w:rPr>
          <w:rFonts w:eastAsiaTheme="minorEastAsia"/>
          <w:i/>
          <w:color w:val="000000" w:themeColor="text1"/>
          <w:sz w:val="22"/>
          <w:szCs w:val="22"/>
          <w:shd w:val="clear" w:color="auto" w:fill="E6E6E6"/>
        </w:rPr>
      </w:pPr>
    </w:p>
    <w:p w14:paraId="68AC3923" w14:textId="27436F37" w:rsidR="00E41586" w:rsidRPr="00E41586" w:rsidRDefault="000E6E99" w:rsidP="00E41586">
      <w:pPr>
        <w:shd w:val="clear" w:color="auto" w:fill="FFFFFF" w:themeFill="background1"/>
        <w:tabs>
          <w:tab w:val="left" w:pos="0"/>
          <w:tab w:val="left" w:pos="567"/>
        </w:tabs>
        <w:ind w:right="-2"/>
        <w:contextualSpacing/>
        <w:jc w:val="both"/>
        <w:rPr>
          <w:rFonts w:eastAsia="Arial"/>
          <w:color w:val="000000" w:themeColor="text1"/>
          <w:sz w:val="22"/>
          <w:szCs w:val="22"/>
        </w:rPr>
      </w:pPr>
      <w:r>
        <w:rPr>
          <w:sz w:val="22"/>
          <w:szCs w:val="22"/>
        </w:rPr>
        <w:t>6</w:t>
      </w:r>
      <w:r w:rsidR="00E41586" w:rsidRPr="00E41586">
        <w:rPr>
          <w:sz w:val="22"/>
          <w:szCs w:val="22"/>
        </w:rPr>
        <w:t>.</w:t>
      </w:r>
      <w:r>
        <w:rPr>
          <w:sz w:val="22"/>
          <w:szCs w:val="22"/>
        </w:rPr>
        <w:t>6</w:t>
      </w:r>
      <w:r w:rsidR="00E41586" w:rsidRPr="00E41586">
        <w:rPr>
          <w:sz w:val="22"/>
          <w:szCs w:val="22"/>
        </w:rPr>
        <w:t>.4.1.</w:t>
      </w:r>
      <w:r w:rsidR="00E41586" w:rsidRPr="00E41586">
        <w:rPr>
          <w:b/>
          <w:bCs/>
          <w:sz w:val="22"/>
          <w:szCs w:val="22"/>
        </w:rPr>
        <w:t xml:space="preserve"> Pirmo kriterijaus (C) balai </w:t>
      </w:r>
      <w:r w:rsidR="00E41586" w:rsidRPr="00E41586">
        <w:rPr>
          <w:sz w:val="22"/>
          <w:szCs w:val="22"/>
        </w:rPr>
        <w:t xml:space="preserve">apskaičiuojami </w:t>
      </w:r>
      <w:r w:rsidR="00E41586" w:rsidRPr="00E41586">
        <w:rPr>
          <w:rFonts w:eastAsia="Arial"/>
          <w:color w:val="000000" w:themeColor="text1"/>
          <w:sz w:val="22"/>
          <w:szCs w:val="22"/>
        </w:rPr>
        <w:t xml:space="preserve">mažiausios pasiūlytos kainos </w:t>
      </w:r>
      <w:r w:rsidR="00E41586" w:rsidRPr="00E41586">
        <w:rPr>
          <w:sz w:val="22"/>
          <w:szCs w:val="22"/>
        </w:rPr>
        <w:t>(</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oMath>
      <w:r w:rsidR="00E41586" w:rsidRPr="00E41586">
        <w:rPr>
          <w:sz w:val="22"/>
          <w:szCs w:val="22"/>
        </w:rPr>
        <w:t xml:space="preserve">) ir vertinamame pasiūlyme </w:t>
      </w:r>
      <w:r w:rsidR="00E41586" w:rsidRPr="00E41586">
        <w:rPr>
          <w:rFonts w:eastAsia="Arial"/>
          <w:color w:val="000000" w:themeColor="text1"/>
          <w:sz w:val="22"/>
          <w:szCs w:val="22"/>
        </w:rPr>
        <w:t>nurodytos Pasiūlymo kainos EUR su PVM</w:t>
      </w:r>
      <w:r w:rsidR="00E41586" w:rsidRPr="00E41586">
        <w:rPr>
          <w:sz w:val="22"/>
          <w:szCs w:val="22"/>
        </w:rPr>
        <w:t xml:space="preserve"> (</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oMath>
      <w:r w:rsidR="00E41586" w:rsidRPr="00E41586">
        <w:rPr>
          <w:sz w:val="22"/>
          <w:szCs w:val="22"/>
        </w:rPr>
        <w:t>) santykį padauginant iš kainos kriterijaus lyginamojo svorio (</w:t>
      </w:r>
      <w:r w:rsidR="00E41586" w:rsidRPr="00E41586">
        <w:rPr>
          <w:i/>
          <w:iCs/>
          <w:sz w:val="22"/>
          <w:szCs w:val="22"/>
        </w:rPr>
        <w:t>X</w:t>
      </w:r>
      <w:r w:rsidR="00E41586" w:rsidRPr="00E41586">
        <w:rPr>
          <w:sz w:val="22"/>
          <w:szCs w:val="22"/>
        </w:rPr>
        <w:t>)</w:t>
      </w:r>
      <w:r w:rsidR="00E41586" w:rsidRPr="00E41586">
        <w:rPr>
          <w:rFonts w:eastAsia="Arial"/>
          <w:i/>
          <w:iCs/>
          <w:color w:val="000000" w:themeColor="text1"/>
          <w:sz w:val="22"/>
          <w:szCs w:val="22"/>
        </w:rPr>
        <w:t>:</w:t>
      </w:r>
    </w:p>
    <w:p w14:paraId="3218ECE0" w14:textId="77777777" w:rsidR="00E41586" w:rsidRPr="00E41586" w:rsidRDefault="00E41586" w:rsidP="00E41586">
      <w:pPr>
        <w:shd w:val="clear" w:color="auto" w:fill="FFFFFF" w:themeFill="background1"/>
        <w:tabs>
          <w:tab w:val="left" w:pos="0"/>
          <w:tab w:val="left" w:pos="567"/>
        </w:tabs>
        <w:ind w:left="360" w:right="-2"/>
        <w:contextualSpacing/>
        <w:jc w:val="both"/>
        <w:rPr>
          <w:rFonts w:eastAsia="Arial"/>
          <w:color w:val="000000" w:themeColor="text1"/>
          <w:sz w:val="22"/>
          <w:szCs w:val="22"/>
        </w:rPr>
      </w:pPr>
    </w:p>
    <w:p w14:paraId="01441C34" w14:textId="77777777" w:rsidR="00E41586" w:rsidRPr="00E41586" w:rsidRDefault="00E41586" w:rsidP="00E41586">
      <w:pPr>
        <w:shd w:val="clear" w:color="auto" w:fill="FFFFFF" w:themeFill="background1"/>
        <w:tabs>
          <w:tab w:val="left" w:pos="284"/>
          <w:tab w:val="left" w:pos="709"/>
        </w:tabs>
        <w:spacing w:before="60" w:after="60"/>
        <w:ind w:right="-2"/>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w:lastRenderedPageBreak/>
            <m:t>C=</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den>
          </m:f>
          <m:r>
            <w:rPr>
              <w:rFonts w:ascii="Cambria Math" w:hAnsi="Cambria Math"/>
              <w:color w:val="000000" w:themeColor="text1"/>
              <w:sz w:val="22"/>
              <w:szCs w:val="22"/>
              <w:shd w:val="clear" w:color="auto" w:fill="E6E6E6"/>
            </w:rPr>
            <m:t>×X</m:t>
          </m:r>
        </m:oMath>
      </m:oMathPara>
    </w:p>
    <w:p w14:paraId="2CFAADAA" w14:textId="77777777" w:rsidR="00E41586" w:rsidRPr="00E41586" w:rsidRDefault="00E41586" w:rsidP="00E41586">
      <w:pPr>
        <w:pStyle w:val="Sraopastraipa"/>
        <w:tabs>
          <w:tab w:val="left" w:pos="0"/>
          <w:tab w:val="left" w:pos="567"/>
        </w:tabs>
        <w:spacing w:before="60" w:after="60"/>
        <w:ind w:left="0" w:right="-360"/>
        <w:jc w:val="both"/>
        <w:rPr>
          <w:rFonts w:ascii="Times New Roman" w:hAnsi="Times New Roman"/>
          <w:color w:val="000000" w:themeColor="text1"/>
        </w:rPr>
      </w:pPr>
      <w:r w:rsidRPr="00E41586">
        <w:rPr>
          <w:rFonts w:ascii="Times New Roman" w:hAnsi="Times New Roman"/>
          <w:color w:val="000000" w:themeColor="text1"/>
        </w:rPr>
        <w:tab/>
      </w:r>
    </w:p>
    <w:p w14:paraId="27E52422" w14:textId="77777777" w:rsidR="00E41586" w:rsidRPr="00E41586" w:rsidRDefault="00E41586" w:rsidP="00E41586">
      <w:pPr>
        <w:pStyle w:val="Sraopastraipa"/>
        <w:tabs>
          <w:tab w:val="left" w:pos="0"/>
          <w:tab w:val="left" w:pos="567"/>
        </w:tabs>
        <w:spacing w:before="60" w:after="60"/>
        <w:ind w:right="-360"/>
        <w:jc w:val="both"/>
        <w:rPr>
          <w:rFonts w:ascii="Times New Roman" w:hAnsi="Times New Roman"/>
          <w:color w:val="000000" w:themeColor="text1"/>
        </w:rPr>
      </w:pPr>
    </w:p>
    <w:p w14:paraId="1CA7F55F" w14:textId="495AC360" w:rsidR="00E41586" w:rsidRPr="00E41586" w:rsidRDefault="001C036B" w:rsidP="00E41586">
      <w:pPr>
        <w:shd w:val="clear" w:color="auto" w:fill="FFFFFF" w:themeFill="background1"/>
        <w:tabs>
          <w:tab w:val="left" w:pos="284"/>
          <w:tab w:val="left" w:pos="709"/>
        </w:tabs>
        <w:spacing w:before="60" w:after="60"/>
        <w:ind w:right="-2"/>
        <w:jc w:val="both"/>
        <w:rPr>
          <w:sz w:val="22"/>
          <w:szCs w:val="22"/>
        </w:rPr>
      </w:pPr>
      <w:r>
        <w:rPr>
          <w:color w:val="000000" w:themeColor="text1"/>
          <w:sz w:val="22"/>
          <w:szCs w:val="22"/>
        </w:rPr>
        <w:t>6</w:t>
      </w:r>
      <w:r w:rsidR="00E41586" w:rsidRPr="00E41586">
        <w:rPr>
          <w:color w:val="000000" w:themeColor="text1"/>
          <w:sz w:val="22"/>
          <w:szCs w:val="22"/>
        </w:rPr>
        <w:t>.</w:t>
      </w:r>
      <w:r>
        <w:rPr>
          <w:color w:val="000000" w:themeColor="text1"/>
          <w:sz w:val="22"/>
          <w:szCs w:val="22"/>
        </w:rPr>
        <w:t>6</w:t>
      </w:r>
      <w:r w:rsidR="00E41586" w:rsidRPr="00E41586">
        <w:rPr>
          <w:color w:val="000000" w:themeColor="text1"/>
          <w:sz w:val="22"/>
          <w:szCs w:val="22"/>
        </w:rPr>
        <w:t xml:space="preserve">.4.2. </w:t>
      </w:r>
      <w:r w:rsidR="00E41586" w:rsidRPr="00E41586">
        <w:rPr>
          <w:b/>
          <w:bCs/>
          <w:color w:val="000000" w:themeColor="text1"/>
          <w:sz w:val="22"/>
          <w:szCs w:val="22"/>
        </w:rPr>
        <w:t>Antro kriterijaus (T) balai</w:t>
      </w:r>
      <w:r w:rsidR="00E41586" w:rsidRPr="00E41586">
        <w:rPr>
          <w:color w:val="000000" w:themeColor="text1"/>
          <w:sz w:val="22"/>
          <w:szCs w:val="22"/>
        </w:rPr>
        <w:t xml:space="preserve"> apskaičiuojami pagal lyginamąjį svorį Y = 5, taikant proporcinį metodą ir vertinant tiekėjo siūlomų </w:t>
      </w:r>
      <w:r w:rsidR="00E41586" w:rsidRPr="00E41586">
        <w:rPr>
          <w:b/>
          <w:bCs/>
          <w:color w:val="000000" w:themeColor="text1"/>
          <w:sz w:val="22"/>
          <w:szCs w:val="22"/>
        </w:rPr>
        <w:t>kritimo sulaikymo blokų svorio vidurkį</w:t>
      </w:r>
      <w:r w:rsidR="00E41586" w:rsidRPr="00E41586" w:rsidDel="003D2D8E">
        <w:rPr>
          <w:color w:val="000000" w:themeColor="text1"/>
          <w:sz w:val="22"/>
          <w:szCs w:val="22"/>
        </w:rPr>
        <w:t xml:space="preserve"> </w:t>
      </w:r>
      <w:r w:rsidR="00E41586" w:rsidRPr="00E41586">
        <w:rPr>
          <w:sz w:val="22"/>
          <w:szCs w:val="22"/>
          <w:lang w:eastAsia="lt-LT"/>
        </w:rPr>
        <w:t>:</w:t>
      </w:r>
      <w:r w:rsidR="00E41586" w:rsidRPr="00E41586">
        <w:rPr>
          <w:sz w:val="22"/>
          <w:szCs w:val="22"/>
        </w:rPr>
        <w:tab/>
      </w:r>
    </w:p>
    <w:p w14:paraId="727D0481" w14:textId="3A0605C7" w:rsidR="00E41586" w:rsidRPr="00E41586" w:rsidRDefault="00E41586" w:rsidP="00E41586">
      <w:pPr>
        <w:shd w:val="clear" w:color="auto" w:fill="FFFFFF" w:themeFill="background1"/>
        <w:tabs>
          <w:tab w:val="left" w:pos="284"/>
          <w:tab w:val="left" w:pos="709"/>
        </w:tabs>
        <w:spacing w:before="60" w:after="60"/>
        <w:ind w:right="-2"/>
        <w:jc w:val="both"/>
        <w:rPr>
          <w:rFonts w:eastAsiaTheme="minorEastAsia"/>
          <w:color w:val="000000" w:themeColor="text1"/>
          <w:sz w:val="22"/>
          <w:szCs w:val="22"/>
          <w:shd w:val="clear" w:color="auto" w:fill="E6E6E6"/>
        </w:rPr>
      </w:pPr>
      <w:r w:rsidRPr="00E41586">
        <w:rPr>
          <w:i/>
          <w:color w:val="000000" w:themeColor="text1"/>
          <w:sz w:val="22"/>
          <w:szCs w:val="22"/>
          <w:shd w:val="clear" w:color="auto" w:fill="E6E6E6"/>
        </w:rPr>
        <w:br/>
      </w:r>
      <m:oMathPara>
        <m:oMath>
          <m:r>
            <w:rPr>
              <w:rFonts w:ascii="Cambria Math" w:hAnsi="Cambria Math"/>
              <w:color w:val="000000" w:themeColor="text1"/>
              <w:sz w:val="22"/>
              <w:szCs w:val="22"/>
              <w:shd w:val="clear" w:color="auto" w:fill="E6E6E6"/>
            </w:rPr>
            <m:t>T=</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T</m:t>
                  </m:r>
                </m:e>
                <m:sub>
                  <m:r>
                    <w:rPr>
                      <w:rFonts w:ascii="Cambria Math" w:hAnsi="Cambria Math"/>
                      <w:color w:val="000000" w:themeColor="text1"/>
                      <w:sz w:val="22"/>
                      <w:szCs w:val="22"/>
                      <w:shd w:val="clear" w:color="auto" w:fill="E6E6E6"/>
                    </w:rPr>
                    <m:t>min</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T</m:t>
                  </m:r>
                </m:e>
                <m:sub>
                  <m:r>
                    <w:rPr>
                      <w:rFonts w:ascii="Cambria Math" w:hAnsi="Cambria Math"/>
                      <w:color w:val="000000" w:themeColor="text1"/>
                      <w:sz w:val="22"/>
                      <w:szCs w:val="22"/>
                      <w:shd w:val="clear" w:color="auto" w:fill="E6E6E6"/>
                    </w:rPr>
                    <m:t>p</m:t>
                  </m:r>
                </m:sub>
              </m:sSub>
            </m:den>
          </m:f>
          <m:r>
            <w:rPr>
              <w:rFonts w:ascii="Cambria Math" w:hAnsi="Cambria Math"/>
              <w:color w:val="000000" w:themeColor="text1"/>
              <w:sz w:val="22"/>
              <w:szCs w:val="22"/>
              <w:shd w:val="clear" w:color="auto" w:fill="E6E6E6"/>
            </w:rPr>
            <m:t>×Y</m:t>
          </m:r>
        </m:oMath>
      </m:oMathPara>
    </w:p>
    <w:p w14:paraId="4122B9E5" w14:textId="77777777" w:rsidR="00E41586" w:rsidRPr="00E41586" w:rsidRDefault="00E41586" w:rsidP="00E41586">
      <w:pPr>
        <w:tabs>
          <w:tab w:val="left" w:pos="0"/>
          <w:tab w:val="left" w:pos="567"/>
        </w:tabs>
        <w:spacing w:before="60" w:after="60"/>
        <w:ind w:right="-360"/>
        <w:rPr>
          <w:sz w:val="22"/>
          <w:szCs w:val="22"/>
        </w:rPr>
      </w:pPr>
    </w:p>
    <w:p w14:paraId="6C424D25" w14:textId="77777777" w:rsidR="00E41586" w:rsidRPr="00E41586" w:rsidRDefault="00E41586" w:rsidP="00E41586">
      <w:pPr>
        <w:tabs>
          <w:tab w:val="left" w:pos="0"/>
          <w:tab w:val="left" w:pos="567"/>
        </w:tabs>
        <w:spacing w:before="60" w:after="60"/>
        <w:ind w:right="-360"/>
        <w:rPr>
          <w:sz w:val="22"/>
          <w:szCs w:val="22"/>
        </w:rPr>
      </w:pPr>
      <w:r w:rsidRPr="00E41586">
        <w:rPr>
          <w:sz w:val="22"/>
          <w:szCs w:val="22"/>
        </w:rPr>
        <w:t>T – bendras kriterijaus (T) vertinimo balas pagal antrąjį kriterijų (</w:t>
      </w:r>
      <w:proofErr w:type="spellStart"/>
      <w:r w:rsidRPr="00E41586">
        <w:rPr>
          <w:sz w:val="22"/>
          <w:szCs w:val="22"/>
        </w:rPr>
        <w:t>maks</w:t>
      </w:r>
      <w:proofErr w:type="spellEnd"/>
      <w:r w:rsidRPr="00E41586">
        <w:rPr>
          <w:sz w:val="22"/>
          <w:szCs w:val="22"/>
        </w:rPr>
        <w:t>. 5 balai);</w:t>
      </w:r>
    </w:p>
    <w:p w14:paraId="4696852B" w14:textId="77777777" w:rsidR="00E41586" w:rsidRPr="00E41586" w:rsidRDefault="00E41586" w:rsidP="00E41586">
      <w:pPr>
        <w:tabs>
          <w:tab w:val="left" w:pos="0"/>
          <w:tab w:val="left" w:pos="567"/>
        </w:tabs>
        <w:spacing w:before="60" w:after="60"/>
        <w:ind w:right="-360"/>
        <w:rPr>
          <w:sz w:val="22"/>
          <w:szCs w:val="22"/>
        </w:rPr>
      </w:pPr>
      <w:proofErr w:type="spellStart"/>
      <w:r w:rsidRPr="00E41586">
        <w:rPr>
          <w:sz w:val="22"/>
          <w:szCs w:val="22"/>
        </w:rPr>
        <w:t>T</w:t>
      </w:r>
      <w:r w:rsidRPr="00E41586">
        <w:rPr>
          <w:sz w:val="22"/>
          <w:szCs w:val="22"/>
          <w:vertAlign w:val="subscript"/>
        </w:rPr>
        <w:t>p</w:t>
      </w:r>
      <w:proofErr w:type="spellEnd"/>
      <w:r w:rsidRPr="00E41586">
        <w:rPr>
          <w:sz w:val="22"/>
          <w:szCs w:val="22"/>
        </w:rPr>
        <w:t xml:space="preserve"> – vertinamo Tiekėjo siūlomų kritimo sulaikymo blokų aritmetinis </w:t>
      </w:r>
      <w:r w:rsidRPr="001C036B">
        <w:rPr>
          <w:sz w:val="22"/>
          <w:szCs w:val="22"/>
        </w:rPr>
        <w:t>vidurkis</w:t>
      </w:r>
      <w:r w:rsidRPr="001C036B" w:rsidDel="00C60198">
        <w:rPr>
          <w:sz w:val="22"/>
          <w:szCs w:val="22"/>
        </w:rPr>
        <w:t xml:space="preserve"> </w:t>
      </w:r>
      <w:r w:rsidRPr="001C036B">
        <w:rPr>
          <w:sz w:val="22"/>
          <w:szCs w:val="22"/>
        </w:rPr>
        <w:t>(kg),</w:t>
      </w:r>
      <w:r w:rsidRPr="00E41586">
        <w:rPr>
          <w:sz w:val="22"/>
          <w:szCs w:val="22"/>
        </w:rPr>
        <w:t xml:space="preserve"> apskaičiuojamas ir apvalinamas iki dviejų skaitmenų po kablelio;</w:t>
      </w:r>
    </w:p>
    <w:p w14:paraId="177F9EDC" w14:textId="77777777" w:rsidR="00E41586" w:rsidRPr="00E41586" w:rsidRDefault="00E41586" w:rsidP="00E41586">
      <w:pPr>
        <w:tabs>
          <w:tab w:val="left" w:pos="0"/>
          <w:tab w:val="left" w:pos="567"/>
        </w:tabs>
        <w:spacing w:before="60" w:after="60"/>
        <w:ind w:right="-360"/>
        <w:rPr>
          <w:sz w:val="22"/>
          <w:szCs w:val="22"/>
        </w:rPr>
      </w:pPr>
      <w:proofErr w:type="spellStart"/>
      <w:r w:rsidRPr="00E41586">
        <w:rPr>
          <w:sz w:val="22"/>
          <w:szCs w:val="22"/>
        </w:rPr>
        <w:t>T</w:t>
      </w:r>
      <w:r w:rsidRPr="00E41586">
        <w:rPr>
          <w:sz w:val="22"/>
          <w:szCs w:val="22"/>
          <w:vertAlign w:val="subscript"/>
        </w:rPr>
        <w:t>min</w:t>
      </w:r>
      <w:proofErr w:type="spellEnd"/>
      <w:r w:rsidRPr="00E41586">
        <w:rPr>
          <w:sz w:val="22"/>
          <w:szCs w:val="22"/>
          <w:vertAlign w:val="subscript"/>
        </w:rPr>
        <w:t xml:space="preserve"> </w:t>
      </w:r>
      <w:r w:rsidRPr="00E41586">
        <w:rPr>
          <w:sz w:val="22"/>
          <w:szCs w:val="22"/>
        </w:rPr>
        <w:t>– mažiausias iš visų Tiekėjų apskaičiuotų vidurkių (apskaičiuojamas ir apvalinamas iki dviejų skaitmenų po kablelio);</w:t>
      </w:r>
    </w:p>
    <w:p w14:paraId="15FE2867" w14:textId="77777777" w:rsidR="00E41586" w:rsidRPr="00E41586" w:rsidRDefault="00E41586" w:rsidP="00E41586">
      <w:pPr>
        <w:tabs>
          <w:tab w:val="left" w:pos="0"/>
          <w:tab w:val="left" w:pos="567"/>
        </w:tabs>
        <w:spacing w:before="60" w:after="60"/>
        <w:ind w:right="-360"/>
        <w:rPr>
          <w:sz w:val="22"/>
          <w:szCs w:val="22"/>
        </w:rPr>
      </w:pPr>
      <w:r w:rsidRPr="00E41586">
        <w:rPr>
          <w:sz w:val="22"/>
          <w:szCs w:val="22"/>
        </w:rPr>
        <w:t>Y – šiam kriterijui taikomas lyginamasis svoris (Y</w:t>
      </w:r>
      <w:r w:rsidRPr="00E41586">
        <w:rPr>
          <w:sz w:val="22"/>
          <w:szCs w:val="22"/>
          <w:lang w:val="en-US"/>
        </w:rPr>
        <w:t>=</w:t>
      </w:r>
      <w:r w:rsidRPr="00E41586">
        <w:rPr>
          <w:sz w:val="22"/>
          <w:szCs w:val="22"/>
        </w:rPr>
        <w:t>5).</w:t>
      </w:r>
    </w:p>
    <w:p w14:paraId="5260C006" w14:textId="77777777" w:rsidR="00E41586" w:rsidRPr="00E41586" w:rsidRDefault="00E41586" w:rsidP="00E41586">
      <w:pPr>
        <w:tabs>
          <w:tab w:val="left" w:pos="0"/>
          <w:tab w:val="left" w:pos="567"/>
        </w:tabs>
        <w:spacing w:before="60" w:after="60"/>
        <w:ind w:right="-360"/>
        <w:rPr>
          <w:sz w:val="22"/>
          <w:szCs w:val="22"/>
        </w:rPr>
      </w:pPr>
    </w:p>
    <w:p w14:paraId="64B38064" w14:textId="77777777" w:rsidR="00E41586" w:rsidRPr="00E41586" w:rsidRDefault="00E41586" w:rsidP="00E41586">
      <w:pPr>
        <w:tabs>
          <w:tab w:val="left" w:pos="0"/>
          <w:tab w:val="left" w:pos="567"/>
        </w:tabs>
        <w:spacing w:before="60" w:after="60"/>
        <w:ind w:right="-360"/>
        <w:rPr>
          <w:sz w:val="22"/>
          <w:szCs w:val="22"/>
        </w:rPr>
      </w:pPr>
      <w:r w:rsidRPr="00E41586">
        <w:rPr>
          <w:sz w:val="22"/>
          <w:szCs w:val="22"/>
        </w:rPr>
        <w:t>Kuo mažesnis Tiekėjo vidutinis siūlomų blokų svoris, tuo didesnis skiriamas balų skaičius. Mažiausio vidurkio Tiekėjas gauna maksimalų balų skaičių – 5.</w:t>
      </w:r>
    </w:p>
    <w:p w14:paraId="555170D7" w14:textId="77777777" w:rsidR="00E41586" w:rsidRPr="00E41586" w:rsidRDefault="00E41586" w:rsidP="00E41586">
      <w:pPr>
        <w:suppressLineNumbers/>
        <w:tabs>
          <w:tab w:val="left" w:pos="567"/>
        </w:tabs>
        <w:suppressAutoHyphens/>
        <w:autoSpaceDE w:val="0"/>
        <w:adjustRightInd w:val="0"/>
        <w:jc w:val="both"/>
        <w:outlineLvl w:val="0"/>
        <w:rPr>
          <w:i/>
          <w:iCs/>
          <w:color w:val="C00000"/>
          <w:sz w:val="22"/>
          <w:szCs w:val="22"/>
          <w:lang w:eastAsia="lt-LT"/>
        </w:rPr>
      </w:pPr>
      <w:r w:rsidRPr="00E41586">
        <w:rPr>
          <w:i/>
          <w:iCs/>
          <w:color w:val="C00000"/>
          <w:sz w:val="22"/>
          <w:szCs w:val="22"/>
          <w:lang w:eastAsia="lt-LT"/>
        </w:rPr>
        <w:t>Dalyviui kartu su Pasiūlymu nepateikus dokumento, patvirtinančio (nurodančio) siūlomo kritimo sulaikymo bloko  svorį, bus traktuojama kad svoris yra nežinomas ir skiriama 0 balų.</w:t>
      </w:r>
    </w:p>
    <w:p w14:paraId="3062D341" w14:textId="77777777" w:rsidR="00E41586" w:rsidRPr="00E41586" w:rsidRDefault="00E41586" w:rsidP="00E41586">
      <w:pPr>
        <w:tabs>
          <w:tab w:val="left" w:pos="0"/>
          <w:tab w:val="left" w:pos="567"/>
        </w:tabs>
        <w:spacing w:before="60" w:after="60"/>
        <w:ind w:right="-360"/>
        <w:rPr>
          <w:sz w:val="22"/>
          <w:szCs w:val="22"/>
        </w:rPr>
      </w:pPr>
    </w:p>
    <w:p w14:paraId="5A4F34B6" w14:textId="09A51CC6" w:rsidR="00E41586" w:rsidRPr="00E41586" w:rsidRDefault="001C036B" w:rsidP="00E41586">
      <w:pPr>
        <w:pStyle w:val="Sraopastraipa"/>
        <w:tabs>
          <w:tab w:val="left" w:pos="0"/>
          <w:tab w:val="left" w:pos="567"/>
        </w:tabs>
        <w:spacing w:before="60" w:after="60"/>
        <w:ind w:left="0" w:right="-360"/>
        <w:jc w:val="both"/>
        <w:rPr>
          <w:rFonts w:ascii="Times New Roman" w:hAnsi="Times New Roman"/>
          <w:lang w:val="en-US"/>
        </w:rPr>
      </w:pPr>
      <w:r>
        <w:rPr>
          <w:rFonts w:ascii="Times New Roman" w:hAnsi="Times New Roman"/>
        </w:rPr>
        <w:t>6.6</w:t>
      </w:r>
      <w:r w:rsidR="00E41586" w:rsidRPr="00E41586">
        <w:rPr>
          <w:rFonts w:ascii="Times New Roman" w:hAnsi="Times New Roman"/>
        </w:rPr>
        <w:t xml:space="preserve">.4.3. </w:t>
      </w:r>
      <w:r w:rsidR="00E41586" w:rsidRPr="00E622C6">
        <w:rPr>
          <w:rFonts w:ascii="Times New Roman" w:hAnsi="Times New Roman"/>
          <w:b/>
          <w:bCs/>
        </w:rPr>
        <w:t>Trečio kriterijaus (A)</w:t>
      </w:r>
      <w:r w:rsidR="00E41586" w:rsidRPr="00E41586">
        <w:rPr>
          <w:rFonts w:ascii="Times New Roman" w:hAnsi="Times New Roman"/>
        </w:rPr>
        <w:t xml:space="preserve"> balas apskaičiuojamas pridedant tiesioginį balą, t. y. maksimalus gali būti Z</w:t>
      </w:r>
      <w:r w:rsidR="00E41586" w:rsidRPr="00E41586">
        <w:rPr>
          <w:rFonts w:ascii="Times New Roman" w:hAnsi="Times New Roman"/>
          <w:lang w:val="en-US"/>
        </w:rPr>
        <w:t>=5:</w:t>
      </w:r>
    </w:p>
    <w:tbl>
      <w:tblPr>
        <w:tblStyle w:val="Lentelstinklelis1"/>
        <w:tblW w:w="10241" w:type="dxa"/>
        <w:tblInd w:w="0" w:type="dxa"/>
        <w:tblLook w:val="04A0" w:firstRow="1" w:lastRow="0" w:firstColumn="1" w:lastColumn="0" w:noHBand="0" w:noVBand="1"/>
      </w:tblPr>
      <w:tblGrid>
        <w:gridCol w:w="3986"/>
        <w:gridCol w:w="2573"/>
        <w:gridCol w:w="3682"/>
      </w:tblGrid>
      <w:tr w:rsidR="00E41586" w:rsidRPr="00E41586" w14:paraId="4208CD7F" w14:textId="77777777" w:rsidTr="001C036B">
        <w:trPr>
          <w:trHeight w:val="942"/>
        </w:trPr>
        <w:tc>
          <w:tcPr>
            <w:tcW w:w="3986" w:type="dxa"/>
            <w:shd w:val="clear" w:color="auto" w:fill="D9D9D9" w:themeFill="background1" w:themeFillShade="D9"/>
            <w:vAlign w:val="center"/>
          </w:tcPr>
          <w:p w14:paraId="2BA60AA0" w14:textId="77777777" w:rsidR="00E41586" w:rsidRPr="00E41586" w:rsidRDefault="00E41586" w:rsidP="0017243B">
            <w:pPr>
              <w:widowControl w:val="0"/>
              <w:ind w:firstLine="0"/>
              <w:jc w:val="left"/>
              <w:rPr>
                <w:b/>
                <w:bCs/>
                <w:sz w:val="22"/>
                <w:szCs w:val="22"/>
              </w:rPr>
            </w:pPr>
            <w:r w:rsidRPr="00E41586">
              <w:rPr>
                <w:b/>
                <w:bCs/>
                <w:sz w:val="22"/>
                <w:szCs w:val="22"/>
              </w:rPr>
              <w:t>Reikšmė *</w:t>
            </w:r>
          </w:p>
          <w:p w14:paraId="1BF2742B" w14:textId="77777777" w:rsidR="00E41586" w:rsidRPr="00E41586" w:rsidRDefault="00E41586" w:rsidP="0017243B">
            <w:pPr>
              <w:widowControl w:val="0"/>
              <w:ind w:firstLine="0"/>
              <w:jc w:val="left"/>
              <w:rPr>
                <w:sz w:val="22"/>
                <w:szCs w:val="22"/>
              </w:rPr>
            </w:pPr>
            <w:r w:rsidRPr="00E41586">
              <w:rPr>
                <w:i/>
                <w:iCs/>
                <w:sz w:val="22"/>
                <w:szCs w:val="22"/>
              </w:rPr>
              <w:t>(vertinama Tiekėjo Pasiūlyme nurodyta reikšmė)</w:t>
            </w:r>
          </w:p>
        </w:tc>
        <w:tc>
          <w:tcPr>
            <w:tcW w:w="2573" w:type="dxa"/>
            <w:shd w:val="clear" w:color="auto" w:fill="D9D9D9" w:themeFill="background1" w:themeFillShade="D9"/>
            <w:vAlign w:val="center"/>
          </w:tcPr>
          <w:p w14:paraId="3F5F5982" w14:textId="77777777" w:rsidR="00E41586" w:rsidRPr="00E41586" w:rsidRDefault="00E41586" w:rsidP="0017243B">
            <w:pPr>
              <w:widowControl w:val="0"/>
              <w:ind w:firstLine="0"/>
              <w:jc w:val="left"/>
              <w:rPr>
                <w:b/>
                <w:bCs/>
                <w:sz w:val="22"/>
                <w:szCs w:val="22"/>
              </w:rPr>
            </w:pPr>
            <w:r w:rsidRPr="00E41586">
              <w:rPr>
                <w:b/>
                <w:bCs/>
                <w:sz w:val="22"/>
                <w:szCs w:val="22"/>
              </w:rPr>
              <w:t>Įvertinimas balais</w:t>
            </w:r>
          </w:p>
          <w:p w14:paraId="47F9996E" w14:textId="77777777" w:rsidR="00E41586" w:rsidRPr="00E41586" w:rsidRDefault="00E41586" w:rsidP="0017243B">
            <w:pPr>
              <w:widowControl w:val="0"/>
              <w:ind w:firstLine="0"/>
              <w:jc w:val="left"/>
              <w:rPr>
                <w:b/>
                <w:bCs/>
                <w:sz w:val="22"/>
                <w:szCs w:val="22"/>
              </w:rPr>
            </w:pPr>
            <w:r w:rsidRPr="00E41586">
              <w:rPr>
                <w:i/>
                <w:iCs/>
                <w:sz w:val="22"/>
                <w:szCs w:val="22"/>
              </w:rPr>
              <w:t>(skiriami tiesioginiai balai)</w:t>
            </w:r>
          </w:p>
        </w:tc>
        <w:tc>
          <w:tcPr>
            <w:tcW w:w="3682" w:type="dxa"/>
            <w:shd w:val="clear" w:color="auto" w:fill="D9D9D9" w:themeFill="background1" w:themeFillShade="D9"/>
            <w:vAlign w:val="center"/>
          </w:tcPr>
          <w:p w14:paraId="4D7FFC8F" w14:textId="77777777" w:rsidR="00E41586" w:rsidRPr="00E41586" w:rsidRDefault="00E41586" w:rsidP="0017243B">
            <w:pPr>
              <w:widowControl w:val="0"/>
              <w:ind w:firstLine="0"/>
              <w:jc w:val="left"/>
              <w:rPr>
                <w:b/>
                <w:bCs/>
                <w:sz w:val="22"/>
                <w:szCs w:val="22"/>
              </w:rPr>
            </w:pPr>
            <w:r w:rsidRPr="00E41586">
              <w:rPr>
                <w:b/>
                <w:bCs/>
                <w:sz w:val="22"/>
                <w:szCs w:val="22"/>
              </w:rPr>
              <w:t>Patvirtinimas</w:t>
            </w:r>
          </w:p>
        </w:tc>
      </w:tr>
      <w:tr w:rsidR="00E41586" w:rsidRPr="00E41586" w14:paraId="3838D19E" w14:textId="77777777" w:rsidTr="001C036B">
        <w:trPr>
          <w:trHeight w:val="622"/>
        </w:trPr>
        <w:tc>
          <w:tcPr>
            <w:tcW w:w="3986" w:type="dxa"/>
            <w:vAlign w:val="center"/>
          </w:tcPr>
          <w:p w14:paraId="66C048EA" w14:textId="5B9B86B6" w:rsidR="00E41586" w:rsidRPr="00E41586" w:rsidRDefault="00E41586" w:rsidP="0017243B">
            <w:pPr>
              <w:widowControl w:val="0"/>
              <w:ind w:firstLine="0"/>
              <w:rPr>
                <w:sz w:val="22"/>
                <w:szCs w:val="22"/>
              </w:rPr>
            </w:pPr>
            <w:r w:rsidRPr="00E41586">
              <w:rPr>
                <w:sz w:val="22"/>
                <w:szCs w:val="22"/>
              </w:rPr>
              <w:t xml:space="preserve">Autorizuotas </w:t>
            </w:r>
            <w:r w:rsidR="00E622C6">
              <w:rPr>
                <w:sz w:val="22"/>
                <w:szCs w:val="22"/>
              </w:rPr>
              <w:t>r</w:t>
            </w:r>
            <w:r w:rsidRPr="00E41586">
              <w:rPr>
                <w:sz w:val="22"/>
                <w:szCs w:val="22"/>
              </w:rPr>
              <w:t>emonto servisas Lietuvoje</w:t>
            </w:r>
          </w:p>
        </w:tc>
        <w:tc>
          <w:tcPr>
            <w:tcW w:w="2573" w:type="dxa"/>
            <w:vAlign w:val="center"/>
          </w:tcPr>
          <w:p w14:paraId="79BA39A8" w14:textId="77777777" w:rsidR="00E41586" w:rsidRPr="00E41586" w:rsidRDefault="00E41586" w:rsidP="0017243B">
            <w:pPr>
              <w:widowControl w:val="0"/>
              <w:jc w:val="center"/>
              <w:rPr>
                <w:sz w:val="22"/>
                <w:szCs w:val="22"/>
              </w:rPr>
            </w:pPr>
            <w:r w:rsidRPr="00E41586">
              <w:rPr>
                <w:sz w:val="22"/>
                <w:szCs w:val="22"/>
              </w:rPr>
              <w:t>5</w:t>
            </w:r>
          </w:p>
        </w:tc>
        <w:tc>
          <w:tcPr>
            <w:tcW w:w="3682" w:type="dxa"/>
          </w:tcPr>
          <w:p w14:paraId="7842DD83" w14:textId="77777777" w:rsidR="00E41586" w:rsidRPr="00E41586" w:rsidRDefault="00E41586" w:rsidP="0017243B">
            <w:pPr>
              <w:widowControl w:val="0"/>
              <w:ind w:firstLine="0"/>
              <w:jc w:val="left"/>
              <w:rPr>
                <w:sz w:val="22"/>
                <w:szCs w:val="22"/>
              </w:rPr>
            </w:pPr>
            <w:r w:rsidRPr="00E41586">
              <w:rPr>
                <w:sz w:val="22"/>
                <w:szCs w:val="22"/>
              </w:rPr>
              <w:t>Reikšmė nurodyta Pasiūlymo formos lentelėje.</w:t>
            </w:r>
          </w:p>
        </w:tc>
      </w:tr>
    </w:tbl>
    <w:p w14:paraId="6717EACD" w14:textId="46C1075B" w:rsidR="00E23409" w:rsidRDefault="00776103" w:rsidP="00287282">
      <w:pPr>
        <w:pStyle w:val="TEXTAS1"/>
        <w:ind w:left="0"/>
        <w:rPr>
          <w:i/>
          <w:iCs/>
          <w:color w:val="C00000"/>
          <w:kern w:val="0"/>
          <w:lang w:val="lt-LT" w:eastAsia="lt-LT"/>
        </w:rPr>
      </w:pPr>
      <w:r w:rsidRPr="00776103">
        <w:rPr>
          <w:i/>
          <w:iCs/>
          <w:color w:val="C00000"/>
          <w:kern w:val="0"/>
          <w:lang w:val="lt-LT" w:eastAsia="lt-LT"/>
        </w:rPr>
        <w:t xml:space="preserve">Nepateikus informacijos apie servisą arba jei servisas nėra Lietuvoje / nėra autorizuotas, </w:t>
      </w:r>
      <w:r>
        <w:rPr>
          <w:i/>
          <w:iCs/>
          <w:color w:val="C00000"/>
          <w:kern w:val="0"/>
          <w:lang w:val="lt-LT" w:eastAsia="lt-LT"/>
        </w:rPr>
        <w:t>T</w:t>
      </w:r>
      <w:r w:rsidRPr="00776103">
        <w:rPr>
          <w:i/>
          <w:iCs/>
          <w:color w:val="C00000"/>
          <w:kern w:val="0"/>
          <w:lang w:val="lt-LT" w:eastAsia="lt-LT"/>
        </w:rPr>
        <w:t>iekėjui skiriama 0 balų.</w:t>
      </w:r>
    </w:p>
    <w:p w14:paraId="7681ECD5" w14:textId="77777777" w:rsidR="00776103" w:rsidRPr="00E23409" w:rsidRDefault="00776103" w:rsidP="00287282">
      <w:pPr>
        <w:pStyle w:val="TEXTAS1"/>
        <w:ind w:left="0"/>
        <w:rPr>
          <w:lang w:val="lt-LT"/>
        </w:rPr>
      </w:pPr>
    </w:p>
    <w:p w14:paraId="368374CF" w14:textId="69FADBB2"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w:t>
      </w:r>
      <w:r w:rsidR="00AF6ECD" w:rsidRPr="00165AEC">
        <w:rPr>
          <w:sz w:val="22"/>
          <w:szCs w:val="22"/>
          <w:lang w:eastAsia="ar-SA"/>
        </w:rPr>
        <w:t>7</w:t>
      </w:r>
      <w:r w:rsidRPr="00165AEC">
        <w:rPr>
          <w:sz w:val="22"/>
          <w:szCs w:val="22"/>
          <w:lang w:eastAsia="ar-SA"/>
        </w:rPr>
        <w:t>. Pasiūlymuose nurodytos kainos</w:t>
      </w:r>
      <w:r w:rsidR="00FC7CC8" w:rsidRPr="00165AEC">
        <w:rPr>
          <w:sz w:val="22"/>
          <w:szCs w:val="22"/>
          <w:lang w:eastAsia="ar-SA"/>
        </w:rPr>
        <w:t xml:space="preserve"> bus vertinamos</w:t>
      </w:r>
      <w:r w:rsidRPr="00165AEC">
        <w:rPr>
          <w:sz w:val="22"/>
          <w:szCs w:val="22"/>
          <w:lang w:eastAsia="ar-SA"/>
        </w:rPr>
        <w:t xml:space="preserve"> eurais. Jeigu pasiūlymuose kainos</w:t>
      </w:r>
      <w:r w:rsidR="00FC7CC8" w:rsidRPr="00165AEC">
        <w:rPr>
          <w:sz w:val="22"/>
          <w:szCs w:val="22"/>
          <w:lang w:eastAsia="ar-SA"/>
        </w:rPr>
        <w:t xml:space="preserve"> nurodytos</w:t>
      </w:r>
      <w:r w:rsidRPr="00165AEC">
        <w:rPr>
          <w:sz w:val="22"/>
          <w:szCs w:val="22"/>
          <w:lang w:eastAsia="ar-SA"/>
        </w:rPr>
        <w:t xml:space="preserve"> užsienio valiuta, j</w:t>
      </w:r>
      <w:r w:rsidR="00FC7CC8" w:rsidRPr="00165AEC">
        <w:rPr>
          <w:sz w:val="22"/>
          <w:szCs w:val="22"/>
          <w:lang w:eastAsia="ar-SA"/>
        </w:rPr>
        <w:t>os</w:t>
      </w:r>
      <w:r w:rsidRPr="00165AEC">
        <w:rPr>
          <w:sz w:val="22"/>
          <w:szCs w:val="22"/>
          <w:lang w:eastAsia="ar-SA"/>
        </w:rPr>
        <w:t xml:space="preserve"> bus perskaičiuojam</w:t>
      </w:r>
      <w:r w:rsidR="00FC7CC8" w:rsidRPr="00165AEC">
        <w:rPr>
          <w:sz w:val="22"/>
          <w:szCs w:val="22"/>
          <w:lang w:eastAsia="ar-SA"/>
        </w:rPr>
        <w:t>os</w:t>
      </w:r>
      <w:r w:rsidRPr="00165AEC">
        <w:rPr>
          <w:sz w:val="22"/>
          <w:szCs w:val="22"/>
          <w:lang w:eastAsia="ar-SA"/>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C24FE51" w14:textId="0D590BE8" w:rsidR="00924B4D" w:rsidRPr="00165AEC" w:rsidRDefault="00924B4D"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w:t>
      </w:r>
      <w:r w:rsidR="00AF6ECD" w:rsidRPr="00165AEC">
        <w:rPr>
          <w:sz w:val="22"/>
          <w:szCs w:val="22"/>
          <w:lang w:eastAsia="ar-SA"/>
        </w:rPr>
        <w:t>8</w:t>
      </w:r>
      <w:r w:rsidRPr="00165AEC">
        <w:rPr>
          <w:sz w:val="22"/>
          <w:szCs w:val="22"/>
          <w:lang w:eastAsia="ar-SA"/>
        </w:rPr>
        <w:t>. Vertinamos bus žodžiais nurodytos galutinės pasiūlymų kainos. Jeigu galutinė pasiūlymo kaina nebus nurodyta žodžiais, vertinama bus skaičiais nur</w:t>
      </w:r>
      <w:r w:rsidR="00031D9C" w:rsidRPr="00165AEC">
        <w:rPr>
          <w:sz w:val="22"/>
          <w:szCs w:val="22"/>
          <w:lang w:eastAsia="ar-SA"/>
        </w:rPr>
        <w:t>odyta galutinė pasiūlymo kaina.</w:t>
      </w:r>
    </w:p>
    <w:p w14:paraId="623D5073" w14:textId="76AD0488" w:rsidR="007D5854" w:rsidRPr="00165AEC" w:rsidRDefault="00A114F3"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w:t>
      </w:r>
      <w:r w:rsidR="00AF6ECD" w:rsidRPr="00165AEC">
        <w:rPr>
          <w:sz w:val="22"/>
          <w:szCs w:val="22"/>
          <w:lang w:eastAsia="ar-SA"/>
        </w:rPr>
        <w:t>9</w:t>
      </w:r>
      <w:r w:rsidR="007D5854" w:rsidRPr="00165AEC">
        <w:rPr>
          <w:sz w:val="22"/>
          <w:szCs w:val="22"/>
          <w:lang w:eastAsia="ar-SA"/>
        </w:rPr>
        <w:t>. Pirkimo organizatorius turi teisę priimti sprendimą derėtis su dalyviais, kurių pateikti</w:t>
      </w:r>
      <w:r w:rsidR="00BD630B" w:rsidRPr="00165AEC">
        <w:rPr>
          <w:sz w:val="22"/>
          <w:szCs w:val="22"/>
          <w:lang w:eastAsia="ar-SA"/>
        </w:rPr>
        <w:t xml:space="preserve"> </w:t>
      </w:r>
      <w:r w:rsidR="007D5854" w:rsidRPr="00165AEC">
        <w:rPr>
          <w:sz w:val="22"/>
          <w:szCs w:val="22"/>
          <w:lang w:eastAsia="ar-SA"/>
        </w:rPr>
        <w:t>pasiūlymai atitiks pirkimo sąlygų reikalavimus, jei visų dalyvių, kurių</w:t>
      </w:r>
      <w:r w:rsidR="00BD630B" w:rsidRPr="00165AEC">
        <w:rPr>
          <w:sz w:val="22"/>
          <w:szCs w:val="22"/>
          <w:lang w:eastAsia="ar-SA"/>
        </w:rPr>
        <w:t xml:space="preserve"> </w:t>
      </w:r>
      <w:r w:rsidR="007D5854" w:rsidRPr="00165AEC">
        <w:rPr>
          <w:sz w:val="22"/>
          <w:szCs w:val="22"/>
          <w:lang w:eastAsia="ar-SA"/>
        </w:rPr>
        <w:t>pasiūlymai neatmesti dėl kitų priežasčių, buvo pasiūlytos per didelės, Perkančiajam subjektui nepriimtinos, kainos. Būtų deramasi dėl siūlomų kainų</w:t>
      </w:r>
      <w:r w:rsidR="00E129F9" w:rsidRPr="00165AEC">
        <w:rPr>
          <w:sz w:val="22"/>
          <w:szCs w:val="22"/>
          <w:lang w:eastAsia="ar-SA"/>
        </w:rPr>
        <w:t>, Specifikacijos ir sutarties vykdymo sąlygų</w:t>
      </w:r>
      <w:r w:rsidR="007D5854" w:rsidRPr="00165AEC">
        <w:rPr>
          <w:sz w:val="22"/>
          <w:szCs w:val="22"/>
          <w:lang w:eastAsia="ar-SA"/>
        </w:rPr>
        <w:t>. Jeigu bus deramasi, visiems dalyviams bus taikomi vienodi reikalavimai, suteikiamos vienodos galimybės ir pateikiama vienoda informacija. Teikiant informaciją, dalyviai nebus diskriminuojami kitų naudai. Pirkimo organizatorius apie derybas visiems dalyviams praneš CVP IS susirašinėjimo priemonėmis. Gavęs pasiūlymą derėtis, dalyvis iki nurodyto termino CVP IS susirašinėjimo priemonėmis galės raštu pateikti galutinį pasiūlymą.</w:t>
      </w:r>
    </w:p>
    <w:p w14:paraId="7F0BE377" w14:textId="0EEFEB03" w:rsidR="00D871C4" w:rsidRPr="00165AEC" w:rsidRDefault="00D871C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6.10. </w:t>
      </w:r>
      <w:r w:rsidR="00867330" w:rsidRPr="00165AEC">
        <w:rPr>
          <w:sz w:val="22"/>
          <w:szCs w:val="22"/>
          <w:lang w:eastAsia="ar-SA"/>
        </w:rPr>
        <w:t xml:space="preserve">Jei bus nuspręsta </w:t>
      </w:r>
      <w:r w:rsidR="009A7367" w:rsidRPr="00165AEC">
        <w:rPr>
          <w:sz w:val="22"/>
          <w:szCs w:val="22"/>
          <w:lang w:eastAsia="ar-SA"/>
        </w:rPr>
        <w:t xml:space="preserve">derėtis su dalyviais, </w:t>
      </w:r>
      <w:r w:rsidR="00F268A0" w:rsidRPr="00165AEC">
        <w:rPr>
          <w:sz w:val="22"/>
          <w:szCs w:val="22"/>
          <w:lang w:eastAsia="ar-SA"/>
        </w:rPr>
        <w:t>P</w:t>
      </w:r>
      <w:r w:rsidR="004A1EE6" w:rsidRPr="00165AEC">
        <w:rPr>
          <w:sz w:val="22"/>
          <w:szCs w:val="22"/>
          <w:lang w:eastAsia="ar-SA"/>
        </w:rPr>
        <w:t xml:space="preserve">irkimo organizatorius </w:t>
      </w:r>
      <w:r w:rsidR="001C2728" w:rsidRPr="00165AEC">
        <w:rPr>
          <w:sz w:val="22"/>
          <w:szCs w:val="22"/>
          <w:lang w:eastAsia="ar-SA"/>
        </w:rPr>
        <w:t>negalės pasinaudoti 6.2 punkte numatyta galimybe pasiūlymų vertinimo metu vertinti tik tą pasiūlymą, kuris būtų nustatytas kaip galimas laimėtojas.</w:t>
      </w:r>
      <w:r w:rsidR="004F05E4" w:rsidRPr="00165AEC">
        <w:rPr>
          <w:sz w:val="22"/>
          <w:szCs w:val="22"/>
          <w:lang w:eastAsia="ar-SA"/>
        </w:rPr>
        <w:t xml:space="preserve"> </w:t>
      </w:r>
      <w:r w:rsidR="0060199D" w:rsidRPr="00165AEC">
        <w:rPr>
          <w:sz w:val="22"/>
          <w:szCs w:val="22"/>
          <w:lang w:eastAsia="ar-SA"/>
        </w:rPr>
        <w:t>To</w:t>
      </w:r>
      <w:r w:rsidR="007034DB" w:rsidRPr="00165AEC">
        <w:rPr>
          <w:sz w:val="22"/>
          <w:szCs w:val="22"/>
          <w:lang w:eastAsia="ar-SA"/>
        </w:rPr>
        <w:t xml:space="preserve">kiu atveju </w:t>
      </w:r>
      <w:r w:rsidR="00F268A0" w:rsidRPr="00165AEC">
        <w:rPr>
          <w:sz w:val="22"/>
          <w:szCs w:val="22"/>
          <w:lang w:eastAsia="ar-SA"/>
        </w:rPr>
        <w:t>P</w:t>
      </w:r>
      <w:r w:rsidR="007034DB" w:rsidRPr="00165AEC">
        <w:rPr>
          <w:sz w:val="22"/>
          <w:szCs w:val="22"/>
          <w:lang w:eastAsia="ar-SA"/>
        </w:rPr>
        <w:t xml:space="preserve">irkimo organizatorius </w:t>
      </w:r>
      <w:r w:rsidR="008F1FDE" w:rsidRPr="00165AEC">
        <w:rPr>
          <w:sz w:val="22"/>
          <w:szCs w:val="22"/>
          <w:lang w:eastAsia="ar-SA"/>
        </w:rPr>
        <w:t>visų dalyvių pasiūlymus privalo nagrinėti kaip numatyta 6.3.1 – 6.3.</w:t>
      </w:r>
      <w:r w:rsidR="004F6E7E" w:rsidRPr="00165AEC">
        <w:rPr>
          <w:sz w:val="22"/>
          <w:szCs w:val="22"/>
          <w:lang w:eastAsia="ar-SA"/>
        </w:rPr>
        <w:t>3</w:t>
      </w:r>
      <w:r w:rsidR="006B436A" w:rsidRPr="00165AEC">
        <w:rPr>
          <w:sz w:val="22"/>
          <w:szCs w:val="22"/>
          <w:lang w:eastAsia="ar-SA"/>
        </w:rPr>
        <w:t xml:space="preserve"> punktuose</w:t>
      </w:r>
      <w:r w:rsidR="008F1FDE" w:rsidRPr="00165AEC">
        <w:rPr>
          <w:sz w:val="22"/>
          <w:szCs w:val="22"/>
          <w:lang w:eastAsia="ar-SA"/>
        </w:rPr>
        <w:t>.</w:t>
      </w:r>
    </w:p>
    <w:p w14:paraId="654442B0" w14:textId="77777777" w:rsidR="007D5854" w:rsidRPr="00165AEC" w:rsidRDefault="007D5854" w:rsidP="006A01BE">
      <w:pPr>
        <w:widowControl w:val="0"/>
        <w:spacing w:before="120" w:after="60"/>
        <w:ind w:left="-567"/>
        <w:jc w:val="center"/>
        <w:rPr>
          <w:rFonts w:eastAsia="Calibri"/>
          <w:b/>
          <w:sz w:val="24"/>
          <w:szCs w:val="22"/>
          <w:lang w:eastAsia="lt-LT"/>
        </w:rPr>
      </w:pPr>
      <w:bookmarkStart w:id="19" w:name="_Toc320095110"/>
      <w:bookmarkEnd w:id="17"/>
      <w:r w:rsidRPr="00165AEC">
        <w:rPr>
          <w:rFonts w:eastAsia="Calibri"/>
          <w:b/>
          <w:sz w:val="24"/>
          <w:szCs w:val="22"/>
          <w:lang w:eastAsia="lt-LT"/>
        </w:rPr>
        <w:t>7. PASIŪLYMŲ ATMETIMO PRIEŽASTYS</w:t>
      </w:r>
    </w:p>
    <w:p w14:paraId="06BF3DE5" w14:textId="77777777" w:rsidR="007D5854"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7.1. Pirkimo organizatorius ekonomiškai naudingiausią</w:t>
      </w:r>
      <w:r w:rsidR="00031D9C" w:rsidRPr="00165AEC">
        <w:rPr>
          <w:rFonts w:eastAsia="Calibri"/>
          <w:sz w:val="22"/>
          <w:szCs w:val="22"/>
          <w:lang w:eastAsia="lt-LT"/>
        </w:rPr>
        <w:t xml:space="preserve"> </w:t>
      </w:r>
      <w:r w:rsidRPr="00165AEC">
        <w:rPr>
          <w:rFonts w:eastAsia="Calibri"/>
          <w:sz w:val="22"/>
          <w:szCs w:val="22"/>
          <w:lang w:eastAsia="lt-LT"/>
        </w:rPr>
        <w:t>pasiūlymą nustato laimėjusiu, jeigu jis tenkina visas šias sąlygas:</w:t>
      </w:r>
    </w:p>
    <w:p w14:paraId="71B63981" w14:textId="1F9D83CD" w:rsidR="007D5854"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 xml:space="preserve">7.1.1. </w:t>
      </w:r>
      <w:r w:rsidR="00371AEE" w:rsidRPr="00165AEC">
        <w:rPr>
          <w:rFonts w:eastAsia="Calibri"/>
          <w:sz w:val="22"/>
          <w:szCs w:val="22"/>
          <w:lang w:eastAsia="lt-LT"/>
        </w:rPr>
        <w:t xml:space="preserve">dalyvio </w:t>
      </w:r>
      <w:r w:rsidRPr="00165AEC">
        <w:rPr>
          <w:rFonts w:eastAsia="Calibri"/>
          <w:sz w:val="22"/>
          <w:szCs w:val="22"/>
          <w:lang w:eastAsia="lt-LT"/>
        </w:rPr>
        <w:t xml:space="preserve">pasiūlymas </w:t>
      </w:r>
      <w:r w:rsidR="00CD1588" w:rsidRPr="00165AEC">
        <w:rPr>
          <w:rFonts w:eastAsia="Calibri"/>
          <w:sz w:val="22"/>
          <w:szCs w:val="22"/>
          <w:lang w:eastAsia="lt-LT"/>
        </w:rPr>
        <w:t xml:space="preserve">ir kvalifikacija </w:t>
      </w:r>
      <w:r w:rsidRPr="00165AEC">
        <w:rPr>
          <w:rFonts w:eastAsia="Calibri"/>
          <w:sz w:val="22"/>
          <w:szCs w:val="22"/>
          <w:lang w:eastAsia="lt-LT"/>
        </w:rPr>
        <w:t>atitinka pirkimo dokumentuose nustatytus reikalavimus ir sąlygas;</w:t>
      </w:r>
    </w:p>
    <w:p w14:paraId="16A001DD" w14:textId="7880A213" w:rsidR="007D5854" w:rsidRPr="00165AEC" w:rsidRDefault="00031D9C" w:rsidP="006A01BE">
      <w:pPr>
        <w:widowControl w:val="0"/>
        <w:ind w:left="-284"/>
        <w:jc w:val="both"/>
        <w:rPr>
          <w:rFonts w:eastAsia="Calibri"/>
          <w:sz w:val="22"/>
          <w:szCs w:val="22"/>
          <w:lang w:eastAsia="lt-LT"/>
        </w:rPr>
      </w:pPr>
      <w:r w:rsidRPr="00165AEC">
        <w:rPr>
          <w:rFonts w:eastAsia="Calibri"/>
          <w:sz w:val="22"/>
          <w:szCs w:val="22"/>
          <w:lang w:eastAsia="lt-LT"/>
        </w:rPr>
        <w:t xml:space="preserve">7.1.2. </w:t>
      </w:r>
      <w:r w:rsidR="007D5854" w:rsidRPr="00165AEC">
        <w:rPr>
          <w:rFonts w:eastAsia="Calibri"/>
          <w:sz w:val="22"/>
          <w:szCs w:val="22"/>
          <w:lang w:eastAsia="lt-LT"/>
        </w:rPr>
        <w:t>dalyvis per Pirkimo organizatoriaus nustatytą terminą patikslino, papildė, paaiškino informaciją, kaip nurodyta pirkimo sąlygų 6.</w:t>
      </w:r>
      <w:r w:rsidR="00F0086F" w:rsidRPr="00165AEC">
        <w:rPr>
          <w:rFonts w:eastAsia="Calibri"/>
          <w:sz w:val="22"/>
          <w:szCs w:val="22"/>
          <w:lang w:eastAsia="lt-LT"/>
        </w:rPr>
        <w:t>4</w:t>
      </w:r>
      <w:r w:rsidR="007D5854" w:rsidRPr="00165AEC">
        <w:rPr>
          <w:rFonts w:eastAsia="Calibri"/>
          <w:sz w:val="22"/>
          <w:szCs w:val="22"/>
          <w:lang w:eastAsia="lt-LT"/>
        </w:rPr>
        <w:t xml:space="preserve"> punkte;</w:t>
      </w:r>
    </w:p>
    <w:p w14:paraId="1374380E" w14:textId="42253E7A" w:rsidR="007D5854" w:rsidRPr="00165AEC" w:rsidRDefault="00031D9C" w:rsidP="006A01BE">
      <w:pPr>
        <w:widowControl w:val="0"/>
        <w:ind w:left="-284"/>
        <w:jc w:val="both"/>
        <w:rPr>
          <w:rFonts w:eastAsia="Calibri"/>
          <w:sz w:val="22"/>
          <w:szCs w:val="22"/>
          <w:lang w:eastAsia="lt-LT"/>
        </w:rPr>
      </w:pPr>
      <w:r w:rsidRPr="00165AEC">
        <w:rPr>
          <w:rFonts w:eastAsia="Calibri"/>
          <w:sz w:val="22"/>
          <w:szCs w:val="22"/>
          <w:lang w:eastAsia="lt-LT"/>
        </w:rPr>
        <w:t>7.1.</w:t>
      </w:r>
      <w:r w:rsidR="00A04749" w:rsidRPr="00165AEC">
        <w:rPr>
          <w:rFonts w:eastAsia="Calibri"/>
          <w:sz w:val="22"/>
          <w:szCs w:val="22"/>
          <w:lang w:eastAsia="lt-LT"/>
        </w:rPr>
        <w:t>3</w:t>
      </w:r>
      <w:r w:rsidR="007D5854" w:rsidRPr="00165AEC">
        <w:rPr>
          <w:rFonts w:eastAsia="Calibri"/>
          <w:sz w:val="22"/>
          <w:szCs w:val="22"/>
          <w:lang w:eastAsia="lt-LT"/>
        </w:rPr>
        <w:t xml:space="preserve">. </w:t>
      </w:r>
      <w:r w:rsidR="007D5854" w:rsidRPr="00165AEC">
        <w:rPr>
          <w:rFonts w:eastAsia="Calibri"/>
          <w:color w:val="C00000"/>
          <w:sz w:val="22"/>
          <w:szCs w:val="22"/>
          <w:lang w:eastAsia="lt-LT"/>
        </w:rPr>
        <w:t xml:space="preserve">pasiūlyme nurodyta kaina nėra per didelė ir Perkančiajam subjektui nepriimtina. Laikoma, kad pasiūlyta kaina yra per didelė ir nepriimtina, </w:t>
      </w:r>
      <w:r w:rsidR="007D5854" w:rsidRPr="00165AEC">
        <w:rPr>
          <w:rFonts w:eastAsia="Calibri"/>
          <w:color w:val="C00000"/>
          <w:sz w:val="22"/>
          <w:szCs w:val="22"/>
          <w:u w:val="single"/>
          <w:lang w:eastAsia="lt-LT"/>
        </w:rPr>
        <w:t>jeigu ji viršija Perkančiojo subjekto pasiūlymų įvertinimui numatytas lėšas, nustatytas ir užfiksuotas Perkančiojo subjekto rengiamuose</w:t>
      </w:r>
      <w:r w:rsidR="000627D0" w:rsidRPr="00165AEC">
        <w:rPr>
          <w:rFonts w:eastAsia="Calibri"/>
          <w:color w:val="C00000"/>
          <w:sz w:val="22"/>
          <w:szCs w:val="22"/>
          <w:u w:val="single"/>
          <w:lang w:eastAsia="lt-LT"/>
        </w:rPr>
        <w:t xml:space="preserve"> vidiniuose</w:t>
      </w:r>
      <w:r w:rsidR="007D5854" w:rsidRPr="00165AEC">
        <w:rPr>
          <w:rFonts w:eastAsia="Calibri"/>
          <w:color w:val="C00000"/>
          <w:sz w:val="22"/>
          <w:szCs w:val="22"/>
          <w:u w:val="single"/>
          <w:lang w:eastAsia="lt-LT"/>
        </w:rPr>
        <w:t xml:space="preserve"> dokumentuose prieš pradedant pirkimo procedūrą</w:t>
      </w:r>
      <w:r w:rsidR="007D5854" w:rsidRPr="00165AEC">
        <w:rPr>
          <w:rFonts w:eastAsia="Calibri"/>
          <w:color w:val="C00000"/>
          <w:sz w:val="22"/>
          <w:szCs w:val="22"/>
          <w:lang w:eastAsia="lt-LT"/>
        </w:rPr>
        <w:t>;</w:t>
      </w:r>
    </w:p>
    <w:p w14:paraId="6C973079" w14:textId="2945985D" w:rsidR="007D5854" w:rsidRPr="00165AEC" w:rsidRDefault="00493FC6" w:rsidP="006A01BE">
      <w:pPr>
        <w:widowControl w:val="0"/>
        <w:ind w:left="-284"/>
        <w:jc w:val="both"/>
        <w:rPr>
          <w:rFonts w:eastAsia="Calibri"/>
          <w:sz w:val="22"/>
          <w:szCs w:val="22"/>
          <w:lang w:eastAsia="lt-LT"/>
        </w:rPr>
      </w:pPr>
      <w:r w:rsidRPr="00165AEC">
        <w:rPr>
          <w:rFonts w:eastAsia="Calibri"/>
          <w:sz w:val="22"/>
          <w:szCs w:val="22"/>
          <w:lang w:eastAsia="lt-LT"/>
        </w:rPr>
        <w:t>7.1.</w:t>
      </w:r>
      <w:r w:rsidR="00A04749" w:rsidRPr="00165AEC">
        <w:rPr>
          <w:rFonts w:eastAsia="Calibri"/>
          <w:sz w:val="22"/>
          <w:szCs w:val="22"/>
          <w:lang w:eastAsia="lt-LT"/>
        </w:rPr>
        <w:t>4</w:t>
      </w:r>
      <w:r w:rsidR="007D5854" w:rsidRPr="00165AEC">
        <w:rPr>
          <w:rFonts w:eastAsia="Calibri"/>
          <w:sz w:val="22"/>
          <w:szCs w:val="22"/>
          <w:lang w:eastAsia="lt-LT"/>
        </w:rPr>
        <w:t>. Pirkimo organizatorius, išnagrinėjęs dalyvio pagal pirkimo sąlygų 6.3.</w:t>
      </w:r>
      <w:r w:rsidR="002E0189" w:rsidRPr="00165AEC">
        <w:rPr>
          <w:rFonts w:eastAsia="Calibri"/>
          <w:sz w:val="22"/>
          <w:szCs w:val="22"/>
          <w:lang w:eastAsia="lt-LT"/>
        </w:rPr>
        <w:t>3</w:t>
      </w:r>
      <w:r w:rsidR="007D5854" w:rsidRPr="00165AEC">
        <w:rPr>
          <w:rFonts w:eastAsia="Calibri"/>
          <w:sz w:val="22"/>
          <w:szCs w:val="22"/>
          <w:lang w:eastAsia="lt-LT"/>
        </w:rPr>
        <w:t xml:space="preserve"> punktą pateiktus dokumentus nustato, kad </w:t>
      </w:r>
      <w:r w:rsidR="007D5854" w:rsidRPr="00165AEC">
        <w:rPr>
          <w:rFonts w:eastAsia="Calibri"/>
          <w:sz w:val="22"/>
          <w:szCs w:val="22"/>
          <w:lang w:eastAsia="lt-LT"/>
        </w:rPr>
        <w:lastRenderedPageBreak/>
        <w:t>dalyvis pa</w:t>
      </w:r>
      <w:r w:rsidR="00EC4A71" w:rsidRPr="00165AEC">
        <w:rPr>
          <w:rFonts w:eastAsia="Calibri"/>
          <w:sz w:val="22"/>
          <w:szCs w:val="22"/>
          <w:lang w:eastAsia="lt-LT"/>
        </w:rPr>
        <w:t>t</w:t>
      </w:r>
      <w:r w:rsidR="00F84F7E" w:rsidRPr="00165AEC">
        <w:rPr>
          <w:rFonts w:eastAsia="Calibri"/>
          <w:sz w:val="22"/>
          <w:szCs w:val="22"/>
          <w:lang w:eastAsia="lt-LT"/>
        </w:rPr>
        <w:t>eikė</w:t>
      </w:r>
      <w:r w:rsidR="007D5854" w:rsidRPr="00165AEC">
        <w:rPr>
          <w:rFonts w:eastAsia="Calibri"/>
          <w:sz w:val="22"/>
          <w:szCs w:val="22"/>
          <w:lang w:eastAsia="lt-LT"/>
        </w:rPr>
        <w:t xml:space="preserve"> tinkamus pasiūlyto neįprastai mažos kainos pagrįstumo įrodymus.</w:t>
      </w:r>
    </w:p>
    <w:p w14:paraId="7F2B856B" w14:textId="77777777" w:rsidR="007D5854"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 xml:space="preserve">7.2. Pirkimo organizatorius gali nuspręsti nesudaryti </w:t>
      </w:r>
      <w:r w:rsidR="00493FC6" w:rsidRPr="00165AEC">
        <w:rPr>
          <w:rFonts w:eastAsia="Calibri"/>
          <w:sz w:val="22"/>
          <w:szCs w:val="22"/>
          <w:lang w:eastAsia="lt-LT"/>
        </w:rPr>
        <w:t>p</w:t>
      </w:r>
      <w:r w:rsidR="003F45C3" w:rsidRPr="00165AEC">
        <w:rPr>
          <w:rFonts w:eastAsia="Calibri"/>
          <w:sz w:val="22"/>
          <w:szCs w:val="22"/>
          <w:lang w:eastAsia="lt-LT"/>
        </w:rPr>
        <w:t>irkimo</w:t>
      </w:r>
      <w:r w:rsidRPr="00165AEC">
        <w:rPr>
          <w:rFonts w:eastAsia="Calibri"/>
          <w:sz w:val="22"/>
          <w:szCs w:val="22"/>
          <w:lang w:eastAsia="lt-LT"/>
        </w:rPr>
        <w:t xml:space="preserve"> sutarties su ekonomiškai naudingiausią pasiūlymą pateikusiu dalyviu, jeigu paaiškėja, kad pasiūlymas neatitinka Pirkimų įstatymo 29 straipsnio 2 dalies 2 punkte nurodytų aplinkos apsaugos, socialinės ir darbo teisės įpareigojimų.</w:t>
      </w:r>
    </w:p>
    <w:p w14:paraId="43AA56A0" w14:textId="77777777" w:rsidR="007D5854"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7.3. Dalyvio, kuris negalėtų būti nustatytas laimėtoju pagal pirkimo sąlygų 7.1 punkto nuostatas, pasiūlymas</w:t>
      </w:r>
      <w:r w:rsidR="00BD630B" w:rsidRPr="00165AEC">
        <w:rPr>
          <w:rFonts w:eastAsia="Calibri"/>
          <w:sz w:val="22"/>
          <w:szCs w:val="22"/>
          <w:lang w:eastAsia="lt-LT"/>
        </w:rPr>
        <w:t xml:space="preserve"> </w:t>
      </w:r>
      <w:r w:rsidRPr="00165AEC">
        <w:rPr>
          <w:rFonts w:eastAsia="Calibri"/>
          <w:sz w:val="22"/>
          <w:szCs w:val="22"/>
          <w:lang w:eastAsia="lt-LT"/>
        </w:rPr>
        <w:t>atmetamas.</w:t>
      </w:r>
    </w:p>
    <w:p w14:paraId="78CA2298" w14:textId="77777777" w:rsidR="007D5854" w:rsidRPr="00165AEC" w:rsidRDefault="007D5854" w:rsidP="006A01BE">
      <w:pPr>
        <w:widowControl w:val="0"/>
        <w:spacing w:before="120" w:after="60"/>
        <w:ind w:left="-567"/>
        <w:jc w:val="center"/>
        <w:rPr>
          <w:rFonts w:eastAsia="Calibri"/>
          <w:b/>
          <w:sz w:val="24"/>
          <w:szCs w:val="22"/>
          <w:lang w:eastAsia="lt-LT"/>
        </w:rPr>
      </w:pPr>
      <w:r w:rsidRPr="00165AEC">
        <w:rPr>
          <w:rFonts w:eastAsia="Calibri"/>
          <w:b/>
          <w:sz w:val="24"/>
          <w:szCs w:val="22"/>
          <w:lang w:eastAsia="lt-LT"/>
        </w:rPr>
        <w:t>8. INFORMAVIMAS APIE PIRKIMO PROCEDŪRŲ REZULTATUS</w:t>
      </w:r>
    </w:p>
    <w:p w14:paraId="7D9E25B0" w14:textId="4E528E65"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8.1. Pirkimo organizatorius </w:t>
      </w:r>
      <w:r w:rsidR="00BD630B" w:rsidRPr="00165AEC">
        <w:rPr>
          <w:sz w:val="22"/>
          <w:szCs w:val="22"/>
          <w:lang w:eastAsia="ar-SA"/>
        </w:rPr>
        <w:t xml:space="preserve">visiems pirkimo dalyviams, ne vėliau nei per </w:t>
      </w:r>
      <w:r w:rsidR="007F0DE8" w:rsidRPr="00165AEC">
        <w:rPr>
          <w:sz w:val="22"/>
          <w:szCs w:val="22"/>
          <w:lang w:eastAsia="ar-SA"/>
        </w:rPr>
        <w:t>3</w:t>
      </w:r>
      <w:r w:rsidR="00BD630B" w:rsidRPr="00165AEC">
        <w:rPr>
          <w:sz w:val="22"/>
          <w:szCs w:val="22"/>
          <w:lang w:eastAsia="ar-SA"/>
        </w:rPr>
        <w:t xml:space="preserve"> (</w:t>
      </w:r>
      <w:r w:rsidR="007F0DE8" w:rsidRPr="00165AEC">
        <w:rPr>
          <w:sz w:val="22"/>
          <w:szCs w:val="22"/>
          <w:lang w:eastAsia="ar-SA"/>
        </w:rPr>
        <w:t>tris</w:t>
      </w:r>
      <w:r w:rsidR="00BD630B" w:rsidRPr="00165AEC">
        <w:rPr>
          <w:sz w:val="22"/>
          <w:szCs w:val="22"/>
          <w:lang w:eastAsia="ar-SA"/>
        </w:rPr>
        <w:t xml:space="preserve">) darbo dienas raštu praneša apie priimtą sprendimą </w:t>
      </w:r>
      <w:r w:rsidR="00493FC6" w:rsidRPr="00165AEC">
        <w:rPr>
          <w:sz w:val="22"/>
          <w:szCs w:val="22"/>
          <w:lang w:eastAsia="ar-SA"/>
        </w:rPr>
        <w:t xml:space="preserve">nustatyti laimėjusį pasiūlymą, dėl kurio bus sudaroma </w:t>
      </w:r>
      <w:r w:rsidR="00851236" w:rsidRPr="00165AEC">
        <w:rPr>
          <w:sz w:val="22"/>
          <w:szCs w:val="22"/>
          <w:lang w:eastAsia="ar-SA"/>
        </w:rPr>
        <w:t>pirkimo</w:t>
      </w:r>
      <w:r w:rsidR="00493FC6" w:rsidRPr="00165AEC">
        <w:rPr>
          <w:sz w:val="22"/>
          <w:szCs w:val="22"/>
          <w:lang w:eastAsia="ar-SA"/>
        </w:rPr>
        <w:t xml:space="preserve"> sutartis ir pateikia</w:t>
      </w:r>
      <w:r w:rsidRPr="00165AEC">
        <w:rPr>
          <w:sz w:val="22"/>
          <w:szCs w:val="22"/>
          <w:lang w:eastAsia="ar-SA"/>
        </w:rPr>
        <w:t xml:space="preserve"> informaciją kaip nurodyta Pirkimų įstatymo 68 straipsnio 1 dalyje.</w:t>
      </w:r>
    </w:p>
    <w:p w14:paraId="3718D689" w14:textId="77777777"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8.2. Jei reikia, Pirkimo organizatorius taip pat nurodo priežastis, dėl kurių buvo priimtas sprendimas nesudaryti</w:t>
      </w:r>
      <w:r w:rsidR="00493FC6" w:rsidRPr="00165AEC">
        <w:rPr>
          <w:sz w:val="22"/>
          <w:szCs w:val="22"/>
          <w:lang w:eastAsia="ar-SA"/>
        </w:rPr>
        <w:t xml:space="preserve"> p</w:t>
      </w:r>
      <w:r w:rsidR="00851236" w:rsidRPr="00165AEC">
        <w:rPr>
          <w:sz w:val="22"/>
          <w:szCs w:val="22"/>
          <w:lang w:eastAsia="ar-SA"/>
        </w:rPr>
        <w:t xml:space="preserve">irkimo </w:t>
      </w:r>
      <w:r w:rsidRPr="00165AEC">
        <w:rPr>
          <w:sz w:val="22"/>
          <w:szCs w:val="22"/>
          <w:lang w:eastAsia="ar-SA"/>
        </w:rPr>
        <w:t>sutarties.</w:t>
      </w:r>
    </w:p>
    <w:p w14:paraId="4EEB1A83" w14:textId="77777777"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8.3. Pirkimo organizatorius, gavęs dalyvio raštu pateiktą prašymą, ne vėliau nei per 15 dienų nuo jo gavimo dienos išsamiai pateikia informaciją kaip nurodyta Pirkimų įstatymo 68 straipsnio 2 dalyje.</w:t>
      </w:r>
    </w:p>
    <w:p w14:paraId="2C64FE24" w14:textId="77777777" w:rsidR="007D5854" w:rsidRPr="00165AEC" w:rsidRDefault="007D5854" w:rsidP="006A01BE">
      <w:pPr>
        <w:widowControl w:val="0"/>
        <w:spacing w:before="120" w:after="60"/>
        <w:ind w:left="-567"/>
        <w:jc w:val="center"/>
        <w:rPr>
          <w:rFonts w:eastAsia="Calibri"/>
          <w:b/>
          <w:sz w:val="24"/>
          <w:szCs w:val="22"/>
          <w:lang w:eastAsia="lt-LT"/>
        </w:rPr>
      </w:pPr>
      <w:bookmarkStart w:id="20" w:name="_Toc320095141"/>
      <w:bookmarkStart w:id="21" w:name="_Toc320095470"/>
      <w:bookmarkEnd w:id="19"/>
      <w:r w:rsidRPr="00165AEC">
        <w:rPr>
          <w:rFonts w:eastAsia="Calibri"/>
          <w:b/>
          <w:sz w:val="24"/>
          <w:szCs w:val="22"/>
          <w:lang w:eastAsia="lt-LT"/>
        </w:rPr>
        <w:t xml:space="preserve">9. </w:t>
      </w:r>
      <w:bookmarkEnd w:id="20"/>
      <w:bookmarkEnd w:id="21"/>
      <w:r w:rsidR="00DB3A23" w:rsidRPr="00165AEC">
        <w:rPr>
          <w:rFonts w:eastAsia="Calibri"/>
          <w:b/>
          <w:sz w:val="24"/>
          <w:szCs w:val="22"/>
          <w:lang w:eastAsia="lt-LT"/>
        </w:rPr>
        <w:t>PIRKIMO SUTARTIES</w:t>
      </w:r>
      <w:r w:rsidR="00493FC6" w:rsidRPr="00165AEC">
        <w:rPr>
          <w:rFonts w:eastAsia="Calibri"/>
          <w:b/>
          <w:sz w:val="24"/>
          <w:szCs w:val="22"/>
          <w:lang w:eastAsia="lt-LT"/>
        </w:rPr>
        <w:t xml:space="preserve"> SUDARYMAS</w:t>
      </w:r>
    </w:p>
    <w:p w14:paraId="1396A0F6" w14:textId="77777777" w:rsidR="005339FE" w:rsidRDefault="00031D9C" w:rsidP="005339FE">
      <w:pPr>
        <w:widowControl w:val="0"/>
        <w:ind w:left="-284"/>
        <w:jc w:val="both"/>
        <w:rPr>
          <w:rFonts w:eastAsia="Calibri"/>
          <w:sz w:val="22"/>
          <w:szCs w:val="22"/>
          <w:lang w:eastAsia="lt-LT"/>
        </w:rPr>
      </w:pPr>
      <w:r w:rsidRPr="00165AEC">
        <w:rPr>
          <w:rFonts w:eastAsia="Calibri"/>
          <w:sz w:val="22"/>
          <w:szCs w:val="22"/>
          <w:lang w:eastAsia="lt-LT"/>
        </w:rPr>
        <w:t>9.</w:t>
      </w:r>
      <w:r w:rsidR="00FC1B2A" w:rsidRPr="00165AEC">
        <w:rPr>
          <w:rFonts w:eastAsia="Calibri"/>
          <w:sz w:val="22"/>
          <w:szCs w:val="22"/>
          <w:lang w:eastAsia="lt-LT"/>
        </w:rPr>
        <w:t>1</w:t>
      </w:r>
      <w:r w:rsidRPr="00165AEC">
        <w:rPr>
          <w:rFonts w:eastAsia="Calibri"/>
          <w:sz w:val="22"/>
          <w:szCs w:val="22"/>
          <w:lang w:eastAsia="lt-LT"/>
        </w:rPr>
        <w:t xml:space="preserve">. </w:t>
      </w:r>
      <w:r w:rsidR="00DB3A23" w:rsidRPr="00165AEC">
        <w:rPr>
          <w:rFonts w:eastAsia="Calibri"/>
          <w:sz w:val="22"/>
          <w:szCs w:val="22"/>
          <w:lang w:eastAsia="lt-LT"/>
        </w:rPr>
        <w:t>Dalyvis, kurio pasiūlymas nustatytas laimėjęs, sudaryti pirkimo sutarties kviečiamas raštu ir jam nurodomas laikas, iki kada jis turi sudaryti pirkimo sutartį</w:t>
      </w:r>
      <w:r w:rsidR="007D5854" w:rsidRPr="00165AEC">
        <w:rPr>
          <w:rFonts w:eastAsia="Calibri"/>
          <w:sz w:val="22"/>
          <w:szCs w:val="22"/>
          <w:lang w:eastAsia="lt-LT"/>
        </w:rPr>
        <w:t>.</w:t>
      </w:r>
    </w:p>
    <w:p w14:paraId="0EC56BDD" w14:textId="7AEB965B" w:rsidR="007D5854" w:rsidRPr="00165AEC" w:rsidRDefault="005339FE" w:rsidP="007F1492">
      <w:pPr>
        <w:widowControl w:val="0"/>
        <w:ind w:left="-284"/>
        <w:jc w:val="both"/>
        <w:rPr>
          <w:rFonts w:eastAsia="Calibri"/>
          <w:sz w:val="22"/>
          <w:szCs w:val="22"/>
          <w:lang w:eastAsia="lt-LT"/>
        </w:rPr>
      </w:pPr>
      <w:r w:rsidRPr="00C618E6">
        <w:rPr>
          <w:rFonts w:eastAsia="Calibri"/>
          <w:sz w:val="22"/>
          <w:szCs w:val="22"/>
          <w:lang w:eastAsia="lt-LT"/>
        </w:rPr>
        <w:t xml:space="preserve">9.2. </w:t>
      </w:r>
      <w:r w:rsidRPr="00C618E6">
        <w:rPr>
          <w:sz w:val="22"/>
          <w:szCs w:val="22"/>
        </w:rPr>
        <w:t xml:space="preserve">Jei dalyvis, kuris bus pakviestas sudaryti pirkimo sutartį, atsisakys ją sudaryti, jis, Perkančiajam subjektui pareikalavus, turės sumokėti </w:t>
      </w:r>
      <w:r w:rsidR="00DA0E52">
        <w:rPr>
          <w:sz w:val="22"/>
          <w:szCs w:val="22"/>
        </w:rPr>
        <w:t>1</w:t>
      </w:r>
      <w:r w:rsidRPr="00C618E6">
        <w:rPr>
          <w:sz w:val="22"/>
          <w:szCs w:val="22"/>
        </w:rPr>
        <w:t xml:space="preserve"> 000,00 EUR be PVM kainos dydžio baudą.</w:t>
      </w:r>
      <w:r w:rsidR="007F1492">
        <w:rPr>
          <w:rFonts w:eastAsia="Calibri"/>
          <w:sz w:val="22"/>
          <w:szCs w:val="22"/>
          <w:lang w:eastAsia="lt-LT"/>
        </w:rPr>
        <w:t xml:space="preserve"> </w:t>
      </w:r>
    </w:p>
    <w:p w14:paraId="46C7ABF7" w14:textId="77777777" w:rsidR="007D5854" w:rsidRPr="00165AEC" w:rsidRDefault="00FC1B2A" w:rsidP="006A01BE">
      <w:pPr>
        <w:widowControl w:val="0"/>
        <w:ind w:left="-284"/>
        <w:jc w:val="both"/>
        <w:rPr>
          <w:rFonts w:eastAsia="Calibri"/>
          <w:sz w:val="22"/>
          <w:szCs w:val="22"/>
          <w:lang w:eastAsia="lt-LT"/>
        </w:rPr>
      </w:pPr>
      <w:r w:rsidRPr="00165AEC">
        <w:rPr>
          <w:rFonts w:eastAsia="Calibri"/>
          <w:sz w:val="22"/>
          <w:szCs w:val="22"/>
          <w:lang w:eastAsia="lt-LT"/>
        </w:rPr>
        <w:t>9.3</w:t>
      </w:r>
      <w:r w:rsidR="007D5854" w:rsidRPr="00165AEC">
        <w:rPr>
          <w:rFonts w:eastAsia="Calibri"/>
          <w:sz w:val="22"/>
          <w:szCs w:val="22"/>
          <w:lang w:eastAsia="lt-LT"/>
        </w:rPr>
        <w:t xml:space="preserve">. </w:t>
      </w:r>
      <w:r w:rsidR="00DB3A23" w:rsidRPr="00165AEC">
        <w:rPr>
          <w:rFonts w:eastAsia="Calibri"/>
          <w:sz w:val="22"/>
          <w:szCs w:val="22"/>
          <w:lang w:eastAsia="lt-LT"/>
        </w:rPr>
        <w:t>Sudaroma sutartis turi atitikti laimėjusio dalyvio pasiūlymą ir šias pirkimo sąlygas</w:t>
      </w:r>
      <w:r w:rsidR="007D5854" w:rsidRPr="00165AEC">
        <w:rPr>
          <w:rFonts w:eastAsia="Calibri"/>
          <w:sz w:val="22"/>
          <w:szCs w:val="22"/>
          <w:lang w:eastAsia="lt-LT"/>
        </w:rPr>
        <w:t>.</w:t>
      </w:r>
    </w:p>
    <w:p w14:paraId="751D02C9" w14:textId="45E8F553" w:rsidR="00F01286" w:rsidRPr="00165AEC" w:rsidRDefault="00F01286" w:rsidP="006A01BE">
      <w:pPr>
        <w:widowControl w:val="0"/>
        <w:ind w:left="-284"/>
        <w:jc w:val="both"/>
        <w:rPr>
          <w:rFonts w:eastAsia="Calibri"/>
          <w:sz w:val="22"/>
          <w:szCs w:val="22"/>
          <w:lang w:eastAsia="lt-LT"/>
        </w:rPr>
      </w:pPr>
      <w:r w:rsidRPr="00165AEC">
        <w:rPr>
          <w:rFonts w:eastAsia="Calibri"/>
          <w:sz w:val="22"/>
          <w:szCs w:val="22"/>
          <w:lang w:eastAsia="lt-LT"/>
        </w:rPr>
        <w:t>9.</w:t>
      </w:r>
      <w:r w:rsidR="00DB3A23" w:rsidRPr="00165AEC">
        <w:rPr>
          <w:rFonts w:eastAsia="Calibri"/>
          <w:sz w:val="22"/>
          <w:szCs w:val="22"/>
          <w:lang w:eastAsia="lt-LT"/>
        </w:rPr>
        <w:t>4</w:t>
      </w:r>
      <w:r w:rsidRPr="00165AEC">
        <w:rPr>
          <w:rFonts w:eastAsia="Calibri"/>
          <w:sz w:val="22"/>
          <w:szCs w:val="22"/>
          <w:lang w:eastAsia="lt-LT"/>
        </w:rPr>
        <w:t xml:space="preserve">. </w:t>
      </w:r>
      <w:r w:rsidR="00031D9C" w:rsidRPr="00165AEC">
        <w:rPr>
          <w:rFonts w:eastAsia="Calibri"/>
          <w:sz w:val="22"/>
          <w:szCs w:val="22"/>
          <w:lang w:eastAsia="lt-LT"/>
        </w:rPr>
        <w:t>Sutar</w:t>
      </w:r>
      <w:r w:rsidR="00FC1B2A" w:rsidRPr="00165AEC">
        <w:rPr>
          <w:rFonts w:eastAsia="Calibri"/>
          <w:sz w:val="22"/>
          <w:szCs w:val="22"/>
          <w:lang w:eastAsia="lt-LT"/>
        </w:rPr>
        <w:t>ties</w:t>
      </w:r>
      <w:r w:rsidR="00031D9C" w:rsidRPr="00165AEC">
        <w:rPr>
          <w:rFonts w:eastAsia="Calibri"/>
          <w:sz w:val="22"/>
          <w:szCs w:val="22"/>
          <w:lang w:eastAsia="lt-LT"/>
        </w:rPr>
        <w:t xml:space="preserve"> projekta</w:t>
      </w:r>
      <w:r w:rsidR="00FC1B2A" w:rsidRPr="00165AEC">
        <w:rPr>
          <w:rFonts w:eastAsia="Calibri"/>
          <w:sz w:val="22"/>
          <w:szCs w:val="22"/>
          <w:lang w:eastAsia="lt-LT"/>
        </w:rPr>
        <w:t>s</w:t>
      </w:r>
      <w:r w:rsidR="00031D9C" w:rsidRPr="00165AEC">
        <w:rPr>
          <w:rFonts w:eastAsia="Calibri"/>
          <w:sz w:val="22"/>
          <w:szCs w:val="22"/>
          <w:lang w:eastAsia="lt-LT"/>
        </w:rPr>
        <w:t xml:space="preserve"> pateikt</w:t>
      </w:r>
      <w:r w:rsidR="00FC1B2A" w:rsidRPr="00165AEC">
        <w:rPr>
          <w:rFonts w:eastAsia="Calibri"/>
          <w:sz w:val="22"/>
          <w:szCs w:val="22"/>
          <w:lang w:eastAsia="lt-LT"/>
        </w:rPr>
        <w:t>as</w:t>
      </w:r>
      <w:r w:rsidR="00031D9C" w:rsidRPr="00165AEC">
        <w:rPr>
          <w:rFonts w:eastAsia="Calibri"/>
          <w:sz w:val="22"/>
          <w:szCs w:val="22"/>
          <w:lang w:eastAsia="lt-LT"/>
        </w:rPr>
        <w:t xml:space="preserve"> </w:t>
      </w:r>
      <w:r w:rsidR="00883271" w:rsidRPr="00616649">
        <w:rPr>
          <w:rFonts w:eastAsia="Calibri"/>
          <w:sz w:val="22"/>
          <w:szCs w:val="22"/>
          <w:lang w:eastAsia="lt-LT"/>
        </w:rPr>
        <w:t xml:space="preserve">3 </w:t>
      </w:r>
      <w:r w:rsidR="00031D9C" w:rsidRPr="00165AEC">
        <w:rPr>
          <w:rFonts w:eastAsia="Calibri"/>
          <w:sz w:val="22"/>
          <w:szCs w:val="22"/>
          <w:lang w:eastAsia="lt-LT"/>
        </w:rPr>
        <w:t>priede. Sutar</w:t>
      </w:r>
      <w:r w:rsidR="00FC1B2A" w:rsidRPr="00165AEC">
        <w:rPr>
          <w:rFonts w:eastAsia="Calibri"/>
          <w:sz w:val="22"/>
          <w:szCs w:val="22"/>
          <w:lang w:eastAsia="lt-LT"/>
        </w:rPr>
        <w:t>ties projekto</w:t>
      </w:r>
      <w:r w:rsidR="00031D9C" w:rsidRPr="00165AEC">
        <w:rPr>
          <w:rFonts w:eastAsia="Calibri"/>
          <w:sz w:val="22"/>
          <w:szCs w:val="22"/>
          <w:lang w:eastAsia="lt-LT"/>
        </w:rPr>
        <w:t xml:space="preserve"> sąlygos yra privalomos </w:t>
      </w:r>
      <w:r w:rsidR="00445C96">
        <w:rPr>
          <w:rFonts w:eastAsia="Calibri"/>
          <w:sz w:val="22"/>
          <w:szCs w:val="22"/>
          <w:lang w:eastAsia="lt-LT"/>
        </w:rPr>
        <w:t>Tiekėj</w:t>
      </w:r>
      <w:r w:rsidR="00031D9C" w:rsidRPr="00165AEC">
        <w:rPr>
          <w:rFonts w:eastAsia="Calibri"/>
          <w:sz w:val="22"/>
          <w:szCs w:val="22"/>
          <w:lang w:eastAsia="lt-LT"/>
        </w:rPr>
        <w:t>ams ir sudarant sutart</w:t>
      </w:r>
      <w:r w:rsidR="00FC1B2A" w:rsidRPr="00165AEC">
        <w:rPr>
          <w:rFonts w:eastAsia="Calibri"/>
          <w:sz w:val="22"/>
          <w:szCs w:val="22"/>
          <w:lang w:eastAsia="lt-LT"/>
        </w:rPr>
        <w:t>į</w:t>
      </w:r>
      <w:r w:rsidR="00031D9C" w:rsidRPr="00165AEC">
        <w:rPr>
          <w:rFonts w:eastAsia="Calibri"/>
          <w:sz w:val="22"/>
          <w:szCs w:val="22"/>
          <w:lang w:eastAsia="lt-LT"/>
        </w:rPr>
        <w:t xml:space="preserve"> su laimėtoj</w:t>
      </w:r>
      <w:r w:rsidR="00FC1B2A" w:rsidRPr="00165AEC">
        <w:rPr>
          <w:rFonts w:eastAsia="Calibri"/>
          <w:sz w:val="22"/>
          <w:szCs w:val="22"/>
          <w:lang w:eastAsia="lt-LT"/>
        </w:rPr>
        <w:t>u</w:t>
      </w:r>
      <w:r w:rsidR="00031D9C" w:rsidRPr="00165AEC">
        <w:rPr>
          <w:rFonts w:eastAsia="Calibri"/>
          <w:sz w:val="22"/>
          <w:szCs w:val="22"/>
          <w:lang w:eastAsia="lt-LT"/>
        </w:rPr>
        <w:t xml:space="preserve"> nebus keičiamos</w:t>
      </w:r>
      <w:r w:rsidRPr="00165AEC">
        <w:rPr>
          <w:rFonts w:eastAsia="Calibri"/>
          <w:sz w:val="22"/>
          <w:szCs w:val="22"/>
          <w:lang w:eastAsia="lt-LT"/>
        </w:rPr>
        <w:t>.</w:t>
      </w:r>
    </w:p>
    <w:p w14:paraId="3FCBEEA1" w14:textId="77777777" w:rsidR="00AA0ABC" w:rsidRPr="00165AEC" w:rsidRDefault="00DB3A23" w:rsidP="00AA0ABC">
      <w:pPr>
        <w:widowControl w:val="0"/>
        <w:ind w:left="-284"/>
        <w:jc w:val="both"/>
        <w:rPr>
          <w:rFonts w:eastAsia="Calibri"/>
          <w:sz w:val="22"/>
          <w:szCs w:val="22"/>
          <w:lang w:eastAsia="lt-LT"/>
        </w:rPr>
      </w:pPr>
      <w:r w:rsidRPr="00165AEC">
        <w:rPr>
          <w:rFonts w:eastAsia="Calibri"/>
          <w:sz w:val="22"/>
          <w:szCs w:val="22"/>
          <w:lang w:eastAsia="lt-LT"/>
        </w:rPr>
        <w:t>9.5</w:t>
      </w:r>
      <w:r w:rsidR="00F01286" w:rsidRPr="00165AEC">
        <w:rPr>
          <w:rFonts w:eastAsia="Calibri"/>
          <w:sz w:val="22"/>
          <w:szCs w:val="22"/>
          <w:lang w:eastAsia="lt-LT"/>
        </w:rPr>
        <w:t>. Sutar</w:t>
      </w:r>
      <w:r w:rsidRPr="00165AEC">
        <w:rPr>
          <w:rFonts w:eastAsia="Calibri"/>
          <w:sz w:val="22"/>
          <w:szCs w:val="22"/>
          <w:lang w:eastAsia="lt-LT"/>
        </w:rPr>
        <w:t>ties</w:t>
      </w:r>
      <w:r w:rsidR="00F01286" w:rsidRPr="00165AEC">
        <w:rPr>
          <w:rFonts w:eastAsia="Calibri"/>
          <w:sz w:val="22"/>
          <w:szCs w:val="22"/>
          <w:lang w:eastAsia="lt-LT"/>
        </w:rPr>
        <w:t xml:space="preserve"> valiuta – eurai.</w:t>
      </w:r>
    </w:p>
    <w:p w14:paraId="485011E7" w14:textId="77777777" w:rsidR="00AA0ABC" w:rsidRPr="00165AEC" w:rsidRDefault="00AA0ABC" w:rsidP="006A01BE">
      <w:pPr>
        <w:widowControl w:val="0"/>
        <w:ind w:left="-284"/>
        <w:jc w:val="both"/>
        <w:rPr>
          <w:rFonts w:eastAsia="Calibri"/>
          <w:sz w:val="22"/>
          <w:szCs w:val="22"/>
          <w:lang w:eastAsia="lt-LT"/>
        </w:rPr>
      </w:pPr>
    </w:p>
    <w:p w14:paraId="3BD0FA82" w14:textId="77777777" w:rsidR="007D5854" w:rsidRPr="00165AEC" w:rsidRDefault="00F01286" w:rsidP="006A01BE">
      <w:pPr>
        <w:widowControl w:val="0"/>
        <w:spacing w:before="120" w:after="60"/>
        <w:ind w:left="-567"/>
        <w:jc w:val="center"/>
        <w:rPr>
          <w:rFonts w:eastAsia="Calibri"/>
          <w:b/>
          <w:sz w:val="24"/>
          <w:szCs w:val="22"/>
          <w:lang w:eastAsia="lt-LT"/>
        </w:rPr>
      </w:pPr>
      <w:r w:rsidRPr="00165AEC">
        <w:rPr>
          <w:rFonts w:eastAsia="Calibri"/>
          <w:b/>
          <w:sz w:val="22"/>
          <w:szCs w:val="22"/>
          <w:lang w:eastAsia="lt-LT"/>
        </w:rPr>
        <w:t>1</w:t>
      </w:r>
      <w:r w:rsidR="0098270C" w:rsidRPr="00165AEC">
        <w:rPr>
          <w:rFonts w:eastAsia="Calibri"/>
          <w:b/>
          <w:sz w:val="22"/>
          <w:szCs w:val="22"/>
          <w:lang w:eastAsia="lt-LT"/>
        </w:rPr>
        <w:t>0</w:t>
      </w:r>
      <w:r w:rsidR="007D5854" w:rsidRPr="00165AEC">
        <w:rPr>
          <w:rFonts w:eastAsia="Calibri"/>
          <w:b/>
          <w:sz w:val="22"/>
          <w:szCs w:val="22"/>
          <w:lang w:eastAsia="lt-LT"/>
        </w:rPr>
        <w:t>.</w:t>
      </w:r>
      <w:r w:rsidR="007D5854" w:rsidRPr="00165AEC">
        <w:rPr>
          <w:rFonts w:eastAsia="Calibri"/>
          <w:b/>
          <w:sz w:val="24"/>
          <w:szCs w:val="22"/>
          <w:lang w:eastAsia="lt-LT"/>
        </w:rPr>
        <w:t xml:space="preserve"> PRETENZIJŲ IR GINČŲ NAGRINĖJIMO TVARKA</w:t>
      </w:r>
    </w:p>
    <w:p w14:paraId="5B271B3A" w14:textId="6018C2E9" w:rsidR="007D5854" w:rsidRDefault="00963F14" w:rsidP="006A01BE">
      <w:pPr>
        <w:widowControl w:val="0"/>
        <w:ind w:left="-284"/>
        <w:jc w:val="both"/>
        <w:rPr>
          <w:rFonts w:eastAsia="Calibri"/>
          <w:sz w:val="22"/>
          <w:szCs w:val="22"/>
          <w:lang w:eastAsia="lt-LT"/>
        </w:rPr>
      </w:pPr>
      <w:r w:rsidRPr="00165AEC">
        <w:rPr>
          <w:rFonts w:eastAsia="Calibri"/>
          <w:sz w:val="22"/>
          <w:szCs w:val="22"/>
          <w:lang w:eastAsia="lt-LT"/>
        </w:rPr>
        <w:t>10</w:t>
      </w:r>
      <w:r w:rsidR="007D5854" w:rsidRPr="00165AEC">
        <w:rPr>
          <w:rFonts w:eastAsia="Calibri"/>
          <w:sz w:val="22"/>
          <w:szCs w:val="22"/>
          <w:lang w:eastAsia="lt-LT"/>
        </w:rPr>
        <w:t xml:space="preserve">.1. Pretenzijos pateikiamos ir ginčai nagrinėjami Pirkimų įstatymo nustatyta tvarka. </w:t>
      </w:r>
      <w:r w:rsidR="00445C96">
        <w:rPr>
          <w:rFonts w:eastAsia="Calibri"/>
          <w:sz w:val="22"/>
          <w:szCs w:val="22"/>
          <w:lang w:eastAsia="lt-LT"/>
        </w:rPr>
        <w:t>Tiekėj</w:t>
      </w:r>
      <w:r w:rsidR="007D5854" w:rsidRPr="00165AEC">
        <w:rPr>
          <w:rFonts w:eastAsia="Calibri"/>
          <w:sz w:val="22"/>
          <w:szCs w:val="22"/>
          <w:lang w:eastAsia="lt-LT"/>
        </w:rPr>
        <w:t>o teisės ginčyti Perkančiojo subjekto veiksmus ar priimtus sprendimus reglamentuotos Pirkimų įstatymo VII skyriuje.</w:t>
      </w:r>
    </w:p>
    <w:p w14:paraId="02117140" w14:textId="77777777" w:rsidR="00D50164" w:rsidRPr="00165AEC" w:rsidRDefault="00D50164" w:rsidP="006A01BE">
      <w:pPr>
        <w:widowControl w:val="0"/>
        <w:ind w:left="-284"/>
        <w:jc w:val="both"/>
        <w:rPr>
          <w:rFonts w:eastAsia="Calibri"/>
          <w:sz w:val="24"/>
          <w:szCs w:val="22"/>
          <w:lang w:eastAsia="lt-LT"/>
        </w:rPr>
      </w:pPr>
    </w:p>
    <w:p w14:paraId="064C5D49" w14:textId="77777777" w:rsidR="007D5854" w:rsidRPr="00165AEC" w:rsidRDefault="007D5854" w:rsidP="006A01BE">
      <w:pPr>
        <w:widowControl w:val="0"/>
        <w:spacing w:before="120" w:after="60"/>
        <w:ind w:left="-567"/>
        <w:jc w:val="center"/>
        <w:rPr>
          <w:rFonts w:eastAsia="Calibri"/>
          <w:b/>
          <w:sz w:val="24"/>
          <w:szCs w:val="22"/>
          <w:lang w:eastAsia="lt-LT"/>
        </w:rPr>
      </w:pPr>
      <w:r w:rsidRPr="00165AEC">
        <w:rPr>
          <w:rFonts w:eastAsia="Calibri"/>
          <w:b/>
          <w:sz w:val="24"/>
          <w:szCs w:val="22"/>
          <w:lang w:eastAsia="lt-LT"/>
        </w:rPr>
        <w:t>1</w:t>
      </w:r>
      <w:r w:rsidR="0098270C" w:rsidRPr="00165AEC">
        <w:rPr>
          <w:rFonts w:eastAsia="Calibri"/>
          <w:b/>
          <w:sz w:val="24"/>
          <w:szCs w:val="22"/>
          <w:lang w:eastAsia="lt-LT"/>
        </w:rPr>
        <w:t>1</w:t>
      </w:r>
      <w:r w:rsidRPr="00165AEC">
        <w:rPr>
          <w:rFonts w:eastAsia="Calibri"/>
          <w:b/>
          <w:sz w:val="24"/>
          <w:szCs w:val="22"/>
          <w:lang w:eastAsia="lt-LT"/>
        </w:rPr>
        <w:t>. BAIGIAMOSIOS NUOSTATOS</w:t>
      </w:r>
    </w:p>
    <w:p w14:paraId="3AA36B7F" w14:textId="77777777" w:rsidR="00FC7CC8" w:rsidRPr="00165AEC" w:rsidRDefault="00963F14" w:rsidP="006A01BE">
      <w:pPr>
        <w:tabs>
          <w:tab w:val="left" w:pos="426"/>
          <w:tab w:val="left" w:pos="567"/>
        </w:tabs>
        <w:autoSpaceDE w:val="0"/>
        <w:autoSpaceDN w:val="0"/>
        <w:adjustRightInd w:val="0"/>
        <w:ind w:left="-284"/>
        <w:jc w:val="both"/>
        <w:rPr>
          <w:sz w:val="22"/>
          <w:szCs w:val="22"/>
          <w:lang w:eastAsia="ar-SA"/>
        </w:rPr>
      </w:pPr>
      <w:bookmarkStart w:id="22" w:name="_Toc317764956"/>
      <w:bookmarkStart w:id="23" w:name="_Toc317770518"/>
      <w:bookmarkStart w:id="24" w:name="_Toc317770641"/>
      <w:bookmarkStart w:id="25" w:name="_Toc317772453"/>
      <w:bookmarkStart w:id="26" w:name="_Toc317773722"/>
      <w:r w:rsidRPr="00165AEC">
        <w:rPr>
          <w:sz w:val="22"/>
          <w:szCs w:val="22"/>
          <w:lang w:eastAsia="ar-SA"/>
        </w:rPr>
        <w:t>11</w:t>
      </w:r>
      <w:r w:rsidR="007D5854" w:rsidRPr="00165AEC">
        <w:rPr>
          <w:sz w:val="22"/>
          <w:szCs w:val="22"/>
          <w:lang w:eastAsia="ar-SA"/>
        </w:rPr>
        <w:t>.1. Pirkimo procedūros, kurios neapibrėžtos šiose pirkimo sąlygose, vykdomos vadovaujantis Pirkimų įstatymo, Viešųjų pirkimų įstatymo, Aprašo bei poįstatyminių teisės aktų nuostatomis.</w:t>
      </w:r>
      <w:bookmarkEnd w:id="22"/>
      <w:bookmarkEnd w:id="23"/>
      <w:bookmarkEnd w:id="24"/>
      <w:bookmarkEnd w:id="25"/>
      <w:bookmarkEnd w:id="26"/>
    </w:p>
    <w:p w14:paraId="2A5FC6E6" w14:textId="77777777" w:rsidR="00B83712" w:rsidRPr="00165AEC" w:rsidRDefault="00B83712" w:rsidP="00FC7CC8">
      <w:pPr>
        <w:tabs>
          <w:tab w:val="left" w:pos="426"/>
          <w:tab w:val="left" w:pos="567"/>
        </w:tabs>
        <w:autoSpaceDE w:val="0"/>
        <w:autoSpaceDN w:val="0"/>
        <w:adjustRightInd w:val="0"/>
        <w:spacing w:line="264" w:lineRule="auto"/>
        <w:ind w:left="-567"/>
        <w:jc w:val="both"/>
        <w:rPr>
          <w:sz w:val="22"/>
          <w:szCs w:val="22"/>
          <w:lang w:eastAsia="lt-LT"/>
        </w:rPr>
      </w:pPr>
    </w:p>
    <w:p w14:paraId="0CE8D2FD" w14:textId="77777777" w:rsidR="00265852" w:rsidRPr="00165AEC" w:rsidRDefault="00265852" w:rsidP="00FC7CC8">
      <w:pPr>
        <w:tabs>
          <w:tab w:val="left" w:pos="426"/>
          <w:tab w:val="left" w:pos="567"/>
        </w:tabs>
        <w:autoSpaceDE w:val="0"/>
        <w:autoSpaceDN w:val="0"/>
        <w:adjustRightInd w:val="0"/>
        <w:spacing w:line="264" w:lineRule="auto"/>
        <w:ind w:left="-567"/>
        <w:jc w:val="both"/>
        <w:rPr>
          <w:sz w:val="22"/>
          <w:szCs w:val="22"/>
          <w:lang w:eastAsia="lt-LT"/>
        </w:rPr>
      </w:pPr>
    </w:p>
    <w:p w14:paraId="5707E6F3" w14:textId="77777777" w:rsidR="00B83712" w:rsidRPr="00165AEC" w:rsidRDefault="00B83712" w:rsidP="00FC7CC8">
      <w:pPr>
        <w:tabs>
          <w:tab w:val="left" w:pos="426"/>
          <w:tab w:val="left" w:pos="567"/>
        </w:tabs>
        <w:autoSpaceDE w:val="0"/>
        <w:autoSpaceDN w:val="0"/>
        <w:adjustRightInd w:val="0"/>
        <w:spacing w:line="264" w:lineRule="auto"/>
        <w:ind w:left="-567"/>
        <w:jc w:val="both"/>
        <w:rPr>
          <w:sz w:val="22"/>
          <w:szCs w:val="22"/>
          <w:lang w:eastAsia="lt-LT"/>
        </w:rPr>
      </w:pPr>
    </w:p>
    <w:p w14:paraId="6533DA0F" w14:textId="704D1AC4" w:rsidR="00FF1F08" w:rsidRPr="00165AEC" w:rsidRDefault="007D5854" w:rsidP="00E042B8">
      <w:pPr>
        <w:tabs>
          <w:tab w:val="left" w:pos="426"/>
          <w:tab w:val="left" w:pos="567"/>
        </w:tabs>
        <w:autoSpaceDE w:val="0"/>
        <w:autoSpaceDN w:val="0"/>
        <w:adjustRightInd w:val="0"/>
        <w:spacing w:line="264" w:lineRule="auto"/>
        <w:ind w:left="-284"/>
        <w:jc w:val="both"/>
        <w:rPr>
          <w:sz w:val="22"/>
          <w:szCs w:val="22"/>
          <w:lang w:eastAsia="ar-SA"/>
        </w:rPr>
      </w:pPr>
      <w:r w:rsidRPr="00165AEC">
        <w:rPr>
          <w:sz w:val="22"/>
          <w:szCs w:val="22"/>
          <w:lang w:eastAsia="lt-LT"/>
        </w:rPr>
        <w:t>Pirkimo organizatorius</w:t>
      </w:r>
      <w:r w:rsidRPr="00165AEC">
        <w:rPr>
          <w:sz w:val="22"/>
          <w:szCs w:val="22"/>
          <w:lang w:eastAsia="lt-LT"/>
        </w:rPr>
        <w:tab/>
      </w:r>
      <w:r w:rsidRPr="00165AEC">
        <w:rPr>
          <w:sz w:val="22"/>
          <w:szCs w:val="22"/>
          <w:lang w:eastAsia="lt-LT"/>
        </w:rPr>
        <w:tab/>
        <w:t xml:space="preserve">              </w:t>
      </w:r>
      <w:r w:rsidRPr="00165AEC">
        <w:rPr>
          <w:sz w:val="22"/>
          <w:szCs w:val="22"/>
          <w:lang w:eastAsia="lt-LT"/>
        </w:rPr>
        <w:tab/>
      </w:r>
      <w:r w:rsidRPr="00165AEC">
        <w:rPr>
          <w:sz w:val="22"/>
          <w:szCs w:val="22"/>
          <w:lang w:eastAsia="lt-LT"/>
        </w:rPr>
        <w:tab/>
        <w:t xml:space="preserve">                              </w:t>
      </w:r>
      <w:r w:rsidR="00FC7CC8" w:rsidRPr="00165AEC">
        <w:rPr>
          <w:sz w:val="22"/>
          <w:szCs w:val="22"/>
          <w:lang w:eastAsia="lt-LT"/>
        </w:rPr>
        <w:t xml:space="preserve">                                                             </w:t>
      </w:r>
      <w:r w:rsidR="006C0B69" w:rsidRPr="00165AEC">
        <w:rPr>
          <w:sz w:val="22"/>
          <w:szCs w:val="22"/>
          <w:lang w:eastAsia="lt-LT"/>
        </w:rPr>
        <w:t xml:space="preserve">      </w:t>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3775A4" w:rsidRPr="00165AEC">
        <w:rPr>
          <w:sz w:val="22"/>
          <w:szCs w:val="22"/>
          <w:lang w:eastAsia="lt-LT"/>
        </w:rPr>
        <w:t>Anželika Gedris</w:t>
      </w:r>
    </w:p>
    <w:sectPr w:rsidR="00FF1F08" w:rsidRPr="00165AEC" w:rsidSect="00851CDE">
      <w:headerReference w:type="even" r:id="rId14"/>
      <w:headerReference w:type="default" r:id="rId15"/>
      <w:footerReference w:type="even" r:id="rId16"/>
      <w:footerReference w:type="default" r:id="rId17"/>
      <w:headerReference w:type="first" r:id="rId18"/>
      <w:footerReference w:type="first" r:id="rId19"/>
      <w:pgSz w:w="11906" w:h="16838" w:code="9"/>
      <w:pgMar w:top="567" w:right="567" w:bottom="567" w:left="1134" w:header="283" w:footer="283"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CC7F6" w14:textId="77777777" w:rsidR="00AD6372" w:rsidRDefault="00AD6372">
      <w:r>
        <w:separator/>
      </w:r>
    </w:p>
  </w:endnote>
  <w:endnote w:type="continuationSeparator" w:id="0">
    <w:p w14:paraId="776959B1" w14:textId="77777777" w:rsidR="00AD6372" w:rsidRDefault="00AD6372">
      <w:r>
        <w:continuationSeparator/>
      </w:r>
    </w:p>
  </w:endnote>
  <w:endnote w:type="continuationNotice" w:id="1">
    <w:p w14:paraId="41C983DB" w14:textId="77777777" w:rsidR="00AD6372" w:rsidRDefault="00AD6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TimesNewRomanPSMT">
    <w:altName w:val="Klee One"/>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98EAA" w14:textId="77777777" w:rsidR="00616649" w:rsidRDefault="006166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9579554"/>
      <w:docPartObj>
        <w:docPartGallery w:val="Page Numbers (Bottom of Page)"/>
        <w:docPartUnique/>
      </w:docPartObj>
    </w:sdtPr>
    <w:sdtEndPr/>
    <w:sdtContent>
      <w:p w14:paraId="70868E15" w14:textId="35ED3FED" w:rsidR="00A846F7" w:rsidRDefault="00345003" w:rsidP="00345003">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5FE2D" w14:textId="77777777" w:rsidR="00616649" w:rsidRDefault="006166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A60D1" w14:textId="77777777" w:rsidR="00AD6372" w:rsidRDefault="00AD6372">
      <w:r>
        <w:separator/>
      </w:r>
    </w:p>
  </w:footnote>
  <w:footnote w:type="continuationSeparator" w:id="0">
    <w:p w14:paraId="7D6CE341" w14:textId="77777777" w:rsidR="00AD6372" w:rsidRDefault="00AD6372">
      <w:r>
        <w:continuationSeparator/>
      </w:r>
    </w:p>
  </w:footnote>
  <w:footnote w:type="continuationNotice" w:id="1">
    <w:p w14:paraId="0D27AC89" w14:textId="77777777" w:rsidR="00AD6372" w:rsidRDefault="00AD63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355C" w14:textId="4F3E77EA" w:rsidR="00AB2898" w:rsidRDefault="009F6FA8">
    <w:pPr>
      <w:pStyle w:val="Antrats"/>
    </w:pPr>
    <w:r>
      <w:rPr>
        <w:noProof/>
      </w:rPr>
      <w:pict w14:anchorId="1E9182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22938" o:spid="_x0000_s1028" type="#_x0000_t136" style="position:absolute;margin-left:0;margin-top:0;width:588.6pt;height:130.8pt;rotation:315;z-index:-251654656;mso-position-horizontal:center;mso-position-horizontal-relative:margin;mso-position-vertical:center;mso-position-vertical-relative:margin" o:allowincell="f" fillcolor="#c00000" stroked="f">
          <v:fill opacity=".5"/>
          <v:textpath style="font-family:&quot;Times New Roman&quot;;font-size:1pt" string="PROJEKTAS"/>
        </v:shape>
      </w:pict>
    </w:r>
    <w:r>
      <w:rPr>
        <w:noProof/>
      </w:rPr>
      <w:pict w14:anchorId="59C2AC64">
        <v:shape id="_x0000_s1026" type="#_x0000_t136" style="position:absolute;margin-left:0;margin-top:0;width:555.9pt;height:123.5pt;rotation:315;z-index:-251658752;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DEF4B" w14:textId="3FD41E74" w:rsidR="00616649" w:rsidRDefault="009F6FA8">
    <w:pPr>
      <w:pStyle w:val="Antrats"/>
    </w:pPr>
    <w:r>
      <w:rPr>
        <w:noProof/>
      </w:rPr>
      <w:pict w14:anchorId="54CC61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22939" o:spid="_x0000_s1029" type="#_x0000_t136" style="position:absolute;margin-left:0;margin-top:0;width:593.75pt;height:130.8pt;rotation:315;z-index:-25165260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C2D6" w14:textId="6507F429" w:rsidR="00616649" w:rsidRDefault="009F6FA8">
    <w:pPr>
      <w:pStyle w:val="Antrats"/>
    </w:pPr>
    <w:r>
      <w:rPr>
        <w:noProof/>
      </w:rPr>
      <w:pict w14:anchorId="23829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22937" o:spid="_x0000_s1027" type="#_x0000_t136" style="position:absolute;margin-left:0;margin-top:0;width:588.6pt;height:130.8pt;rotation:315;z-index:-25165670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20A55C9"/>
    <w:multiLevelType w:val="hybridMultilevel"/>
    <w:tmpl w:val="7CE6FA54"/>
    <w:lvl w:ilvl="0" w:tplc="B72227F6">
      <w:start w:val="3"/>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3"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4" w15:restartNumberingAfterBreak="0">
    <w:nsid w:val="15C26AAA"/>
    <w:multiLevelType w:val="multilevel"/>
    <w:tmpl w:val="A2A4F13C"/>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E222B19"/>
    <w:multiLevelType w:val="multilevel"/>
    <w:tmpl w:val="D4E03732"/>
    <w:lvl w:ilvl="0">
      <w:start w:val="5"/>
      <w:numFmt w:val="decimal"/>
      <w:lvlText w:val="%1."/>
      <w:lvlJc w:val="left"/>
      <w:pPr>
        <w:ind w:left="928" w:hanging="360"/>
      </w:pPr>
      <w:rPr>
        <w:b/>
        <w:bCs/>
        <w:sz w:val="24"/>
        <w:szCs w:val="24"/>
      </w:rPr>
    </w:lvl>
    <w:lvl w:ilvl="1">
      <w:start w:val="1"/>
      <w:numFmt w:val="decimal"/>
      <w:lvlText w:val="%1.%2."/>
      <w:lvlJc w:val="left"/>
      <w:pPr>
        <w:ind w:left="840" w:hanging="36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3704139"/>
    <w:multiLevelType w:val="hybridMultilevel"/>
    <w:tmpl w:val="E75A1AD0"/>
    <w:lvl w:ilvl="0" w:tplc="E2E63C28">
      <w:start w:val="1"/>
      <w:numFmt w:val="decimal"/>
      <w:lvlText w:val="%1."/>
      <w:lvlJc w:val="left"/>
      <w:pPr>
        <w:ind w:left="720" w:hanging="360"/>
      </w:pPr>
    </w:lvl>
    <w:lvl w:ilvl="1" w:tplc="3E1AB998">
      <w:start w:val="1"/>
      <w:numFmt w:val="lowerLetter"/>
      <w:lvlText w:val="%2."/>
      <w:lvlJc w:val="left"/>
      <w:pPr>
        <w:ind w:left="1440" w:hanging="360"/>
      </w:pPr>
    </w:lvl>
    <w:lvl w:ilvl="2" w:tplc="7A7C69EE">
      <w:start w:val="1"/>
      <w:numFmt w:val="lowerRoman"/>
      <w:lvlText w:val="%3."/>
      <w:lvlJc w:val="right"/>
      <w:pPr>
        <w:ind w:left="2160" w:hanging="180"/>
      </w:pPr>
    </w:lvl>
    <w:lvl w:ilvl="3" w:tplc="34E238C0">
      <w:start w:val="1"/>
      <w:numFmt w:val="decimal"/>
      <w:lvlText w:val="%4."/>
      <w:lvlJc w:val="left"/>
      <w:pPr>
        <w:ind w:left="2880" w:hanging="360"/>
      </w:pPr>
    </w:lvl>
    <w:lvl w:ilvl="4" w:tplc="6B6A46F8">
      <w:start w:val="1"/>
      <w:numFmt w:val="lowerLetter"/>
      <w:lvlText w:val="%5."/>
      <w:lvlJc w:val="left"/>
      <w:pPr>
        <w:ind w:left="3600" w:hanging="360"/>
      </w:pPr>
    </w:lvl>
    <w:lvl w:ilvl="5" w:tplc="F2B0CD3E">
      <w:start w:val="1"/>
      <w:numFmt w:val="lowerRoman"/>
      <w:lvlText w:val="%6."/>
      <w:lvlJc w:val="right"/>
      <w:pPr>
        <w:ind w:left="4320" w:hanging="180"/>
      </w:pPr>
    </w:lvl>
    <w:lvl w:ilvl="6" w:tplc="8006E392">
      <w:start w:val="1"/>
      <w:numFmt w:val="decimal"/>
      <w:lvlText w:val="%7."/>
      <w:lvlJc w:val="left"/>
      <w:pPr>
        <w:ind w:left="5040" w:hanging="360"/>
      </w:pPr>
    </w:lvl>
    <w:lvl w:ilvl="7" w:tplc="EB1875E4">
      <w:start w:val="1"/>
      <w:numFmt w:val="lowerLetter"/>
      <w:lvlText w:val="%8."/>
      <w:lvlJc w:val="left"/>
      <w:pPr>
        <w:ind w:left="5760" w:hanging="360"/>
      </w:pPr>
    </w:lvl>
    <w:lvl w:ilvl="8" w:tplc="4976A1C4">
      <w:start w:val="1"/>
      <w:numFmt w:val="lowerRoman"/>
      <w:lvlText w:val="%9."/>
      <w:lvlJc w:val="right"/>
      <w:pPr>
        <w:ind w:left="6480" w:hanging="180"/>
      </w:pPr>
    </w:lvl>
  </w:abstractNum>
  <w:abstractNum w:abstractNumId="9" w15:restartNumberingAfterBreak="0">
    <w:nsid w:val="28CB2809"/>
    <w:multiLevelType w:val="multilevel"/>
    <w:tmpl w:val="3594E504"/>
    <w:lvl w:ilvl="0">
      <w:start w:val="3"/>
      <w:numFmt w:val="decimal"/>
      <w:lvlText w:val="%1."/>
      <w:lvlJc w:val="left"/>
      <w:pPr>
        <w:ind w:left="450" w:hanging="450"/>
      </w:pPr>
      <w:rPr>
        <w:rFonts w:hint="default"/>
        <w:b/>
      </w:rPr>
    </w:lvl>
    <w:lvl w:ilvl="1">
      <w:start w:val="19"/>
      <w:numFmt w:val="decimal"/>
      <w:lvlText w:val="%1.%2."/>
      <w:lvlJc w:val="left"/>
      <w:pPr>
        <w:ind w:left="483" w:hanging="450"/>
      </w:pPr>
      <w:rPr>
        <w:rFonts w:hint="default"/>
        <w:b/>
      </w:rPr>
    </w:lvl>
    <w:lvl w:ilvl="2">
      <w:start w:val="1"/>
      <w:numFmt w:val="decimal"/>
      <w:lvlText w:val="%1.%2.%3."/>
      <w:lvlJc w:val="left"/>
      <w:pPr>
        <w:ind w:left="786" w:hanging="720"/>
      </w:pPr>
      <w:rPr>
        <w:rFonts w:hint="default"/>
        <w:b/>
      </w:rPr>
    </w:lvl>
    <w:lvl w:ilvl="3">
      <w:start w:val="1"/>
      <w:numFmt w:val="decimal"/>
      <w:lvlText w:val="%1.%2.%3.%4."/>
      <w:lvlJc w:val="left"/>
      <w:pPr>
        <w:ind w:left="819" w:hanging="720"/>
      </w:pPr>
      <w:rPr>
        <w:rFonts w:hint="default"/>
        <w:b/>
      </w:rPr>
    </w:lvl>
    <w:lvl w:ilvl="4">
      <w:start w:val="1"/>
      <w:numFmt w:val="decimal"/>
      <w:lvlText w:val="%1.%2.%3.%4.%5."/>
      <w:lvlJc w:val="left"/>
      <w:pPr>
        <w:ind w:left="1212" w:hanging="1080"/>
      </w:pPr>
      <w:rPr>
        <w:rFonts w:hint="default"/>
        <w:b/>
      </w:rPr>
    </w:lvl>
    <w:lvl w:ilvl="5">
      <w:start w:val="1"/>
      <w:numFmt w:val="decimal"/>
      <w:lvlText w:val="%1.%2.%3.%4.%5.%6."/>
      <w:lvlJc w:val="left"/>
      <w:pPr>
        <w:ind w:left="1245" w:hanging="1080"/>
      </w:pPr>
      <w:rPr>
        <w:rFonts w:hint="default"/>
        <w:b/>
      </w:rPr>
    </w:lvl>
    <w:lvl w:ilvl="6">
      <w:start w:val="1"/>
      <w:numFmt w:val="decimal"/>
      <w:lvlText w:val="%1.%2.%3.%4.%5.%6.%7."/>
      <w:lvlJc w:val="left"/>
      <w:pPr>
        <w:ind w:left="1638" w:hanging="1440"/>
      </w:pPr>
      <w:rPr>
        <w:rFonts w:hint="default"/>
        <w:b/>
      </w:rPr>
    </w:lvl>
    <w:lvl w:ilvl="7">
      <w:start w:val="1"/>
      <w:numFmt w:val="decimal"/>
      <w:lvlText w:val="%1.%2.%3.%4.%5.%6.%7.%8."/>
      <w:lvlJc w:val="left"/>
      <w:pPr>
        <w:ind w:left="1671" w:hanging="1440"/>
      </w:pPr>
      <w:rPr>
        <w:rFonts w:hint="default"/>
        <w:b/>
      </w:rPr>
    </w:lvl>
    <w:lvl w:ilvl="8">
      <w:start w:val="1"/>
      <w:numFmt w:val="decimal"/>
      <w:lvlText w:val="%1.%2.%3.%4.%5.%6.%7.%8.%9."/>
      <w:lvlJc w:val="left"/>
      <w:pPr>
        <w:ind w:left="2064" w:hanging="1800"/>
      </w:pPr>
      <w:rPr>
        <w:rFonts w:hint="default"/>
        <w:b/>
      </w:rPr>
    </w:lvl>
  </w:abstractNum>
  <w:abstractNum w:abstractNumId="10"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3" w15:restartNumberingAfterBreak="0">
    <w:nsid w:val="367D1C95"/>
    <w:multiLevelType w:val="multilevel"/>
    <w:tmpl w:val="5A2E2B7C"/>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C543169"/>
    <w:multiLevelType w:val="hybridMultilevel"/>
    <w:tmpl w:val="DAF81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7" w15:restartNumberingAfterBreak="0">
    <w:nsid w:val="55876D91"/>
    <w:multiLevelType w:val="multilevel"/>
    <w:tmpl w:val="1F94E9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5C36BF9"/>
    <w:multiLevelType w:val="multilevel"/>
    <w:tmpl w:val="D7BAAB94"/>
    <w:lvl w:ilvl="0">
      <w:start w:val="5"/>
      <w:numFmt w:val="decimal"/>
      <w:lvlText w:val="%1."/>
      <w:lvlJc w:val="left"/>
      <w:pPr>
        <w:ind w:left="928" w:hanging="360"/>
      </w:pPr>
    </w:lvl>
    <w:lvl w:ilvl="1">
      <w:start w:val="1"/>
      <w:numFmt w:val="decimal"/>
      <w:lvlText w:val="%1.%2."/>
      <w:lvlJc w:val="left"/>
      <w:pPr>
        <w:ind w:left="840" w:hanging="36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9"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0" w15:restartNumberingAfterBreak="0">
    <w:nsid w:val="59CA5BE3"/>
    <w:multiLevelType w:val="multilevel"/>
    <w:tmpl w:val="D80273E8"/>
    <w:lvl w:ilvl="0">
      <w:start w:val="1"/>
      <w:numFmt w:val="decimal"/>
      <w:lvlText w:val="%1."/>
      <w:lvlJc w:val="left"/>
      <w:pPr>
        <w:ind w:left="720" w:hanging="360"/>
      </w:pPr>
      <w:rPr>
        <w:rFonts w:hint="default"/>
        <w:color w:val="auto"/>
      </w:rPr>
    </w:lvl>
    <w:lvl w:ilvl="1">
      <w:start w:val="1"/>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2"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4"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6"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7"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8807587">
    <w:abstractNumId w:val="21"/>
  </w:num>
  <w:num w:numId="2" w16cid:durableId="1422726025">
    <w:abstractNumId w:val="5"/>
  </w:num>
  <w:num w:numId="3" w16cid:durableId="6536822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645406">
    <w:abstractNumId w:val="7"/>
  </w:num>
  <w:num w:numId="5" w16cid:durableId="277226292">
    <w:abstractNumId w:val="28"/>
  </w:num>
  <w:num w:numId="6" w16cid:durableId="714038818">
    <w:abstractNumId w:val="26"/>
  </w:num>
  <w:num w:numId="7" w16cid:durableId="1468881">
    <w:abstractNumId w:val="25"/>
  </w:num>
  <w:num w:numId="8" w16cid:durableId="20254182">
    <w:abstractNumId w:val="0"/>
  </w:num>
  <w:num w:numId="9" w16cid:durableId="577516287">
    <w:abstractNumId w:val="2"/>
  </w:num>
  <w:num w:numId="10" w16cid:durableId="701631992">
    <w:abstractNumId w:val="16"/>
  </w:num>
  <w:num w:numId="11" w16cid:durableId="538400906">
    <w:abstractNumId w:val="11"/>
  </w:num>
  <w:num w:numId="12" w16cid:durableId="1590967862">
    <w:abstractNumId w:val="3"/>
  </w:num>
  <w:num w:numId="13" w16cid:durableId="1760517508">
    <w:abstractNumId w:val="12"/>
  </w:num>
  <w:num w:numId="14" w16cid:durableId="1279605562">
    <w:abstractNumId w:val="23"/>
  </w:num>
  <w:num w:numId="15" w16cid:durableId="1707414964">
    <w:abstractNumId w:val="19"/>
  </w:num>
  <w:num w:numId="16" w16cid:durableId="1625500918">
    <w:abstractNumId w:val="27"/>
  </w:num>
  <w:num w:numId="17" w16cid:durableId="1720857920">
    <w:abstractNumId w:val="20"/>
  </w:num>
  <w:num w:numId="18" w16cid:durableId="988218073">
    <w:abstractNumId w:val="24"/>
  </w:num>
  <w:num w:numId="19" w16cid:durableId="337511584">
    <w:abstractNumId w:val="22"/>
  </w:num>
  <w:num w:numId="20" w16cid:durableId="12733998">
    <w:abstractNumId w:val="15"/>
  </w:num>
  <w:num w:numId="21" w16cid:durableId="506024553">
    <w:abstractNumId w:val="1"/>
  </w:num>
  <w:num w:numId="22" w16cid:durableId="1040742660">
    <w:abstractNumId w:val="8"/>
  </w:num>
  <w:num w:numId="23" w16cid:durableId="1562669650">
    <w:abstractNumId w:val="13"/>
  </w:num>
  <w:num w:numId="24" w16cid:durableId="554586809">
    <w:abstractNumId w:val="4"/>
  </w:num>
  <w:num w:numId="25" w16cid:durableId="493642774">
    <w:abstractNumId w:val="17"/>
  </w:num>
  <w:num w:numId="26" w16cid:durableId="1708483144">
    <w:abstractNumId w:val="18"/>
  </w:num>
  <w:num w:numId="27" w16cid:durableId="673340559">
    <w:abstractNumId w:val="6"/>
  </w:num>
  <w:num w:numId="28" w16cid:durableId="829179748">
    <w:abstractNumId w:val="9"/>
  </w:num>
  <w:num w:numId="29" w16cid:durableId="97263386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2"/>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1027"/>
    <w:rsid w:val="000012AD"/>
    <w:rsid w:val="000019F9"/>
    <w:rsid w:val="00001A46"/>
    <w:rsid w:val="00001A85"/>
    <w:rsid w:val="00001CF8"/>
    <w:rsid w:val="00002644"/>
    <w:rsid w:val="00003282"/>
    <w:rsid w:val="000032D1"/>
    <w:rsid w:val="000038AA"/>
    <w:rsid w:val="00003C9D"/>
    <w:rsid w:val="0000435C"/>
    <w:rsid w:val="000049FF"/>
    <w:rsid w:val="00004C9B"/>
    <w:rsid w:val="0000562C"/>
    <w:rsid w:val="00005BC0"/>
    <w:rsid w:val="00005BC7"/>
    <w:rsid w:val="0000600B"/>
    <w:rsid w:val="0000691A"/>
    <w:rsid w:val="00006A59"/>
    <w:rsid w:val="00006DDF"/>
    <w:rsid w:val="00006E2D"/>
    <w:rsid w:val="000072AA"/>
    <w:rsid w:val="00007A1F"/>
    <w:rsid w:val="00010289"/>
    <w:rsid w:val="00010822"/>
    <w:rsid w:val="00010C6C"/>
    <w:rsid w:val="00012099"/>
    <w:rsid w:val="000122F6"/>
    <w:rsid w:val="0001246B"/>
    <w:rsid w:val="000129DE"/>
    <w:rsid w:val="00013D2A"/>
    <w:rsid w:val="00013E0C"/>
    <w:rsid w:val="00013E97"/>
    <w:rsid w:val="0001418E"/>
    <w:rsid w:val="00015335"/>
    <w:rsid w:val="000158F9"/>
    <w:rsid w:val="00015C0C"/>
    <w:rsid w:val="00016DD8"/>
    <w:rsid w:val="000173B9"/>
    <w:rsid w:val="00017781"/>
    <w:rsid w:val="00017D5B"/>
    <w:rsid w:val="00017FC9"/>
    <w:rsid w:val="00021A32"/>
    <w:rsid w:val="00021AE6"/>
    <w:rsid w:val="000228DB"/>
    <w:rsid w:val="00022AF3"/>
    <w:rsid w:val="00023797"/>
    <w:rsid w:val="000244BC"/>
    <w:rsid w:val="0002490B"/>
    <w:rsid w:val="00024A3A"/>
    <w:rsid w:val="00025331"/>
    <w:rsid w:val="00026745"/>
    <w:rsid w:val="00026799"/>
    <w:rsid w:val="00026A9E"/>
    <w:rsid w:val="00026CAE"/>
    <w:rsid w:val="00027055"/>
    <w:rsid w:val="00030631"/>
    <w:rsid w:val="00031225"/>
    <w:rsid w:val="0003166A"/>
    <w:rsid w:val="00031895"/>
    <w:rsid w:val="00031D9C"/>
    <w:rsid w:val="000328EB"/>
    <w:rsid w:val="00032C7A"/>
    <w:rsid w:val="00032D78"/>
    <w:rsid w:val="00032EE7"/>
    <w:rsid w:val="00033023"/>
    <w:rsid w:val="00033335"/>
    <w:rsid w:val="0003346F"/>
    <w:rsid w:val="0003351B"/>
    <w:rsid w:val="00033671"/>
    <w:rsid w:val="00033AFF"/>
    <w:rsid w:val="000341F3"/>
    <w:rsid w:val="00034FBB"/>
    <w:rsid w:val="0003527E"/>
    <w:rsid w:val="000357FE"/>
    <w:rsid w:val="00035959"/>
    <w:rsid w:val="00035B45"/>
    <w:rsid w:val="00035DF8"/>
    <w:rsid w:val="000366E0"/>
    <w:rsid w:val="000368A4"/>
    <w:rsid w:val="00036C7A"/>
    <w:rsid w:val="0003713E"/>
    <w:rsid w:val="0003785C"/>
    <w:rsid w:val="000379E3"/>
    <w:rsid w:val="00037F4A"/>
    <w:rsid w:val="00040881"/>
    <w:rsid w:val="00040A51"/>
    <w:rsid w:val="00040C07"/>
    <w:rsid w:val="00041298"/>
    <w:rsid w:val="00041899"/>
    <w:rsid w:val="00041EE4"/>
    <w:rsid w:val="000420F8"/>
    <w:rsid w:val="00042164"/>
    <w:rsid w:val="000422B4"/>
    <w:rsid w:val="000427E5"/>
    <w:rsid w:val="00042956"/>
    <w:rsid w:val="00042AEC"/>
    <w:rsid w:val="000431CF"/>
    <w:rsid w:val="0004357B"/>
    <w:rsid w:val="0004388A"/>
    <w:rsid w:val="00043988"/>
    <w:rsid w:val="00043F39"/>
    <w:rsid w:val="0004455E"/>
    <w:rsid w:val="00044596"/>
    <w:rsid w:val="00044CD9"/>
    <w:rsid w:val="00044E2A"/>
    <w:rsid w:val="00045327"/>
    <w:rsid w:val="000457F1"/>
    <w:rsid w:val="00045BC2"/>
    <w:rsid w:val="00045E39"/>
    <w:rsid w:val="00045FBD"/>
    <w:rsid w:val="00046396"/>
    <w:rsid w:val="0004704C"/>
    <w:rsid w:val="000470B7"/>
    <w:rsid w:val="00047278"/>
    <w:rsid w:val="00047F06"/>
    <w:rsid w:val="000512D6"/>
    <w:rsid w:val="00051754"/>
    <w:rsid w:val="00051A94"/>
    <w:rsid w:val="00051AB6"/>
    <w:rsid w:val="00051E41"/>
    <w:rsid w:val="0005309C"/>
    <w:rsid w:val="000532F2"/>
    <w:rsid w:val="000532FB"/>
    <w:rsid w:val="0005339F"/>
    <w:rsid w:val="000533F6"/>
    <w:rsid w:val="0005362E"/>
    <w:rsid w:val="000536B8"/>
    <w:rsid w:val="00053E84"/>
    <w:rsid w:val="00053F35"/>
    <w:rsid w:val="000543E0"/>
    <w:rsid w:val="000544A4"/>
    <w:rsid w:val="000545A0"/>
    <w:rsid w:val="0005464C"/>
    <w:rsid w:val="00054B15"/>
    <w:rsid w:val="00054B29"/>
    <w:rsid w:val="000550D8"/>
    <w:rsid w:val="000551A2"/>
    <w:rsid w:val="000551DB"/>
    <w:rsid w:val="00055459"/>
    <w:rsid w:val="0005551B"/>
    <w:rsid w:val="000556BA"/>
    <w:rsid w:val="00055BD8"/>
    <w:rsid w:val="0005609A"/>
    <w:rsid w:val="000560D1"/>
    <w:rsid w:val="0005630F"/>
    <w:rsid w:val="00056D47"/>
    <w:rsid w:val="000572B9"/>
    <w:rsid w:val="00057ECA"/>
    <w:rsid w:val="00060416"/>
    <w:rsid w:val="00060A06"/>
    <w:rsid w:val="00060C2E"/>
    <w:rsid w:val="0006201C"/>
    <w:rsid w:val="000624F7"/>
    <w:rsid w:val="00062501"/>
    <w:rsid w:val="000627D0"/>
    <w:rsid w:val="00062E6D"/>
    <w:rsid w:val="00062F81"/>
    <w:rsid w:val="0006389A"/>
    <w:rsid w:val="00064FB5"/>
    <w:rsid w:val="000652AF"/>
    <w:rsid w:val="00065706"/>
    <w:rsid w:val="00065D70"/>
    <w:rsid w:val="0006655A"/>
    <w:rsid w:val="00066637"/>
    <w:rsid w:val="00066D3B"/>
    <w:rsid w:val="0006741D"/>
    <w:rsid w:val="000678B9"/>
    <w:rsid w:val="00067FBB"/>
    <w:rsid w:val="00070050"/>
    <w:rsid w:val="000700E2"/>
    <w:rsid w:val="000702BE"/>
    <w:rsid w:val="0007095C"/>
    <w:rsid w:val="00070DA5"/>
    <w:rsid w:val="00071282"/>
    <w:rsid w:val="00071A0D"/>
    <w:rsid w:val="00072636"/>
    <w:rsid w:val="00072B6C"/>
    <w:rsid w:val="00072FE9"/>
    <w:rsid w:val="000735BE"/>
    <w:rsid w:val="00073DA4"/>
    <w:rsid w:val="00074375"/>
    <w:rsid w:val="00076A8A"/>
    <w:rsid w:val="0007774E"/>
    <w:rsid w:val="000778C6"/>
    <w:rsid w:val="00077DA3"/>
    <w:rsid w:val="000802F9"/>
    <w:rsid w:val="00080C05"/>
    <w:rsid w:val="00080C77"/>
    <w:rsid w:val="00080F39"/>
    <w:rsid w:val="00081DE7"/>
    <w:rsid w:val="000820C1"/>
    <w:rsid w:val="00082371"/>
    <w:rsid w:val="0008259E"/>
    <w:rsid w:val="00082805"/>
    <w:rsid w:val="00082AE9"/>
    <w:rsid w:val="00082CCD"/>
    <w:rsid w:val="000830DD"/>
    <w:rsid w:val="00083A9E"/>
    <w:rsid w:val="00083C41"/>
    <w:rsid w:val="000847DE"/>
    <w:rsid w:val="000848C6"/>
    <w:rsid w:val="00084F12"/>
    <w:rsid w:val="00085AAA"/>
    <w:rsid w:val="00085BBC"/>
    <w:rsid w:val="00085E81"/>
    <w:rsid w:val="0008684B"/>
    <w:rsid w:val="000876D6"/>
    <w:rsid w:val="00087F22"/>
    <w:rsid w:val="00090250"/>
    <w:rsid w:val="00090402"/>
    <w:rsid w:val="000911F6"/>
    <w:rsid w:val="000919FA"/>
    <w:rsid w:val="00091B32"/>
    <w:rsid w:val="00091BBF"/>
    <w:rsid w:val="0009218E"/>
    <w:rsid w:val="00092815"/>
    <w:rsid w:val="00093617"/>
    <w:rsid w:val="00093A74"/>
    <w:rsid w:val="000941FF"/>
    <w:rsid w:val="00094E0E"/>
    <w:rsid w:val="0009549A"/>
    <w:rsid w:val="000954A3"/>
    <w:rsid w:val="00095857"/>
    <w:rsid w:val="00095956"/>
    <w:rsid w:val="00095F5A"/>
    <w:rsid w:val="00096113"/>
    <w:rsid w:val="0009654E"/>
    <w:rsid w:val="0009679D"/>
    <w:rsid w:val="0009699D"/>
    <w:rsid w:val="00096C01"/>
    <w:rsid w:val="00096F4F"/>
    <w:rsid w:val="000978AA"/>
    <w:rsid w:val="000A0266"/>
    <w:rsid w:val="000A05A5"/>
    <w:rsid w:val="000A145D"/>
    <w:rsid w:val="000A14D7"/>
    <w:rsid w:val="000A1D43"/>
    <w:rsid w:val="000A1FA2"/>
    <w:rsid w:val="000A28CC"/>
    <w:rsid w:val="000A3A18"/>
    <w:rsid w:val="000A3A94"/>
    <w:rsid w:val="000A3BA2"/>
    <w:rsid w:val="000A3F89"/>
    <w:rsid w:val="000A4E54"/>
    <w:rsid w:val="000A5073"/>
    <w:rsid w:val="000A5087"/>
    <w:rsid w:val="000A5265"/>
    <w:rsid w:val="000A5281"/>
    <w:rsid w:val="000A55B4"/>
    <w:rsid w:val="000A6041"/>
    <w:rsid w:val="000A6604"/>
    <w:rsid w:val="000A673A"/>
    <w:rsid w:val="000A6E54"/>
    <w:rsid w:val="000B0BF9"/>
    <w:rsid w:val="000B1BB6"/>
    <w:rsid w:val="000B2111"/>
    <w:rsid w:val="000B237C"/>
    <w:rsid w:val="000B2397"/>
    <w:rsid w:val="000B2A3F"/>
    <w:rsid w:val="000B2F3B"/>
    <w:rsid w:val="000B35A3"/>
    <w:rsid w:val="000B36CA"/>
    <w:rsid w:val="000B3917"/>
    <w:rsid w:val="000B564A"/>
    <w:rsid w:val="000B566C"/>
    <w:rsid w:val="000B578F"/>
    <w:rsid w:val="000B5ADE"/>
    <w:rsid w:val="000B5B40"/>
    <w:rsid w:val="000B5D1C"/>
    <w:rsid w:val="000B6415"/>
    <w:rsid w:val="000B69E7"/>
    <w:rsid w:val="000B6A05"/>
    <w:rsid w:val="000B6A10"/>
    <w:rsid w:val="000C03DF"/>
    <w:rsid w:val="000C1E59"/>
    <w:rsid w:val="000C2086"/>
    <w:rsid w:val="000C27A0"/>
    <w:rsid w:val="000C27FA"/>
    <w:rsid w:val="000C2A89"/>
    <w:rsid w:val="000C3313"/>
    <w:rsid w:val="000C333B"/>
    <w:rsid w:val="000C3471"/>
    <w:rsid w:val="000C3791"/>
    <w:rsid w:val="000C37F1"/>
    <w:rsid w:val="000C3C8B"/>
    <w:rsid w:val="000C4369"/>
    <w:rsid w:val="000C4696"/>
    <w:rsid w:val="000C5048"/>
    <w:rsid w:val="000C6A7B"/>
    <w:rsid w:val="000C74C5"/>
    <w:rsid w:val="000C762E"/>
    <w:rsid w:val="000C7665"/>
    <w:rsid w:val="000C787C"/>
    <w:rsid w:val="000C7DD5"/>
    <w:rsid w:val="000D0274"/>
    <w:rsid w:val="000D0AB6"/>
    <w:rsid w:val="000D0C9F"/>
    <w:rsid w:val="000D0FA6"/>
    <w:rsid w:val="000D1666"/>
    <w:rsid w:val="000D16B2"/>
    <w:rsid w:val="000D17E9"/>
    <w:rsid w:val="000D1BCA"/>
    <w:rsid w:val="000D1CC5"/>
    <w:rsid w:val="000D1D81"/>
    <w:rsid w:val="000D1E7B"/>
    <w:rsid w:val="000D1ECB"/>
    <w:rsid w:val="000D269C"/>
    <w:rsid w:val="000D3898"/>
    <w:rsid w:val="000D3AA3"/>
    <w:rsid w:val="000D3D63"/>
    <w:rsid w:val="000D3DE1"/>
    <w:rsid w:val="000D40E8"/>
    <w:rsid w:val="000D47D2"/>
    <w:rsid w:val="000D4965"/>
    <w:rsid w:val="000D5105"/>
    <w:rsid w:val="000D595D"/>
    <w:rsid w:val="000D5D37"/>
    <w:rsid w:val="000D5EF0"/>
    <w:rsid w:val="000D6280"/>
    <w:rsid w:val="000D6281"/>
    <w:rsid w:val="000D674A"/>
    <w:rsid w:val="000D735C"/>
    <w:rsid w:val="000D78D6"/>
    <w:rsid w:val="000E019B"/>
    <w:rsid w:val="000E0237"/>
    <w:rsid w:val="000E0733"/>
    <w:rsid w:val="000E09C2"/>
    <w:rsid w:val="000E0A3C"/>
    <w:rsid w:val="000E0C21"/>
    <w:rsid w:val="000E0F56"/>
    <w:rsid w:val="000E15BC"/>
    <w:rsid w:val="000E1642"/>
    <w:rsid w:val="000E16A1"/>
    <w:rsid w:val="000E262C"/>
    <w:rsid w:val="000E2BB1"/>
    <w:rsid w:val="000E2ECB"/>
    <w:rsid w:val="000E3039"/>
    <w:rsid w:val="000E345C"/>
    <w:rsid w:val="000E381B"/>
    <w:rsid w:val="000E40E1"/>
    <w:rsid w:val="000E499E"/>
    <w:rsid w:val="000E49F4"/>
    <w:rsid w:val="000E54B1"/>
    <w:rsid w:val="000E57C6"/>
    <w:rsid w:val="000E5F4E"/>
    <w:rsid w:val="000E6416"/>
    <w:rsid w:val="000E6475"/>
    <w:rsid w:val="000E66AE"/>
    <w:rsid w:val="000E690E"/>
    <w:rsid w:val="000E6937"/>
    <w:rsid w:val="000E6E99"/>
    <w:rsid w:val="000E722D"/>
    <w:rsid w:val="000E7E5E"/>
    <w:rsid w:val="000F0113"/>
    <w:rsid w:val="000F06C6"/>
    <w:rsid w:val="000F0A8D"/>
    <w:rsid w:val="000F0BBD"/>
    <w:rsid w:val="000F0C89"/>
    <w:rsid w:val="000F1175"/>
    <w:rsid w:val="000F12C0"/>
    <w:rsid w:val="000F16CC"/>
    <w:rsid w:val="000F240E"/>
    <w:rsid w:val="000F2767"/>
    <w:rsid w:val="000F283C"/>
    <w:rsid w:val="000F2A15"/>
    <w:rsid w:val="000F2AF4"/>
    <w:rsid w:val="000F2B7A"/>
    <w:rsid w:val="000F3101"/>
    <w:rsid w:val="000F32F2"/>
    <w:rsid w:val="000F3E0C"/>
    <w:rsid w:val="000F41A1"/>
    <w:rsid w:val="000F41B3"/>
    <w:rsid w:val="000F4925"/>
    <w:rsid w:val="000F4A67"/>
    <w:rsid w:val="000F51B9"/>
    <w:rsid w:val="000F53D0"/>
    <w:rsid w:val="000F5BAD"/>
    <w:rsid w:val="000F5D7C"/>
    <w:rsid w:val="000F6CC4"/>
    <w:rsid w:val="000F77C3"/>
    <w:rsid w:val="000F7A79"/>
    <w:rsid w:val="000F7B8D"/>
    <w:rsid w:val="00101080"/>
    <w:rsid w:val="00101B18"/>
    <w:rsid w:val="00101B95"/>
    <w:rsid w:val="00102015"/>
    <w:rsid w:val="001020E8"/>
    <w:rsid w:val="0010233E"/>
    <w:rsid w:val="001025D3"/>
    <w:rsid w:val="001029C0"/>
    <w:rsid w:val="00102BC6"/>
    <w:rsid w:val="00102C47"/>
    <w:rsid w:val="00102EEE"/>
    <w:rsid w:val="0010319C"/>
    <w:rsid w:val="0010436A"/>
    <w:rsid w:val="001043A5"/>
    <w:rsid w:val="00104809"/>
    <w:rsid w:val="00104E97"/>
    <w:rsid w:val="001050DF"/>
    <w:rsid w:val="001054C7"/>
    <w:rsid w:val="00105572"/>
    <w:rsid w:val="00106349"/>
    <w:rsid w:val="001063ED"/>
    <w:rsid w:val="00106FCE"/>
    <w:rsid w:val="00106FF4"/>
    <w:rsid w:val="00107956"/>
    <w:rsid w:val="00107B50"/>
    <w:rsid w:val="001106C1"/>
    <w:rsid w:val="0011158D"/>
    <w:rsid w:val="00111EDF"/>
    <w:rsid w:val="001127F7"/>
    <w:rsid w:val="00112856"/>
    <w:rsid w:val="00112BE6"/>
    <w:rsid w:val="00112E55"/>
    <w:rsid w:val="001131A4"/>
    <w:rsid w:val="001137C9"/>
    <w:rsid w:val="00113C05"/>
    <w:rsid w:val="001141D4"/>
    <w:rsid w:val="00114727"/>
    <w:rsid w:val="0011515F"/>
    <w:rsid w:val="00115840"/>
    <w:rsid w:val="001160CF"/>
    <w:rsid w:val="00116552"/>
    <w:rsid w:val="001166D5"/>
    <w:rsid w:val="00116C55"/>
    <w:rsid w:val="00117A6C"/>
    <w:rsid w:val="00117B6B"/>
    <w:rsid w:val="00117BEF"/>
    <w:rsid w:val="00120199"/>
    <w:rsid w:val="001206B1"/>
    <w:rsid w:val="0012076D"/>
    <w:rsid w:val="00120BEA"/>
    <w:rsid w:val="00120BEF"/>
    <w:rsid w:val="00120E2E"/>
    <w:rsid w:val="00121932"/>
    <w:rsid w:val="00122567"/>
    <w:rsid w:val="00122E7E"/>
    <w:rsid w:val="001232DF"/>
    <w:rsid w:val="00123A67"/>
    <w:rsid w:val="0012408B"/>
    <w:rsid w:val="00124284"/>
    <w:rsid w:val="001245E2"/>
    <w:rsid w:val="00124A49"/>
    <w:rsid w:val="00124E76"/>
    <w:rsid w:val="00124EA8"/>
    <w:rsid w:val="001253BD"/>
    <w:rsid w:val="00125667"/>
    <w:rsid w:val="00125697"/>
    <w:rsid w:val="00125F3E"/>
    <w:rsid w:val="00126435"/>
    <w:rsid w:val="001269D7"/>
    <w:rsid w:val="001275FB"/>
    <w:rsid w:val="00127941"/>
    <w:rsid w:val="001279C6"/>
    <w:rsid w:val="00127E35"/>
    <w:rsid w:val="001306C1"/>
    <w:rsid w:val="00130A38"/>
    <w:rsid w:val="00131582"/>
    <w:rsid w:val="00131621"/>
    <w:rsid w:val="00131A7D"/>
    <w:rsid w:val="00132664"/>
    <w:rsid w:val="001329D2"/>
    <w:rsid w:val="00132E0D"/>
    <w:rsid w:val="001336A8"/>
    <w:rsid w:val="0013385D"/>
    <w:rsid w:val="001343D1"/>
    <w:rsid w:val="00134DC7"/>
    <w:rsid w:val="00135C67"/>
    <w:rsid w:val="00135D62"/>
    <w:rsid w:val="0013623E"/>
    <w:rsid w:val="0013627C"/>
    <w:rsid w:val="001365A8"/>
    <w:rsid w:val="00136AC8"/>
    <w:rsid w:val="001376C5"/>
    <w:rsid w:val="001400FC"/>
    <w:rsid w:val="001404FA"/>
    <w:rsid w:val="00141716"/>
    <w:rsid w:val="0014177A"/>
    <w:rsid w:val="0014221E"/>
    <w:rsid w:val="0014230F"/>
    <w:rsid w:val="00142EAE"/>
    <w:rsid w:val="001432B0"/>
    <w:rsid w:val="0014462C"/>
    <w:rsid w:val="00144811"/>
    <w:rsid w:val="00144815"/>
    <w:rsid w:val="00144A1F"/>
    <w:rsid w:val="00144D6F"/>
    <w:rsid w:val="0014514D"/>
    <w:rsid w:val="00145505"/>
    <w:rsid w:val="00145F10"/>
    <w:rsid w:val="0014679D"/>
    <w:rsid w:val="00146B06"/>
    <w:rsid w:val="00146D45"/>
    <w:rsid w:val="00146E36"/>
    <w:rsid w:val="001475BE"/>
    <w:rsid w:val="00147619"/>
    <w:rsid w:val="0014771B"/>
    <w:rsid w:val="001507BB"/>
    <w:rsid w:val="00150F66"/>
    <w:rsid w:val="00151061"/>
    <w:rsid w:val="001512E8"/>
    <w:rsid w:val="00151495"/>
    <w:rsid w:val="00151C9B"/>
    <w:rsid w:val="00151E98"/>
    <w:rsid w:val="00152977"/>
    <w:rsid w:val="00152A0E"/>
    <w:rsid w:val="00152B7F"/>
    <w:rsid w:val="00153229"/>
    <w:rsid w:val="00153D82"/>
    <w:rsid w:val="00154953"/>
    <w:rsid w:val="00154CB0"/>
    <w:rsid w:val="00154E04"/>
    <w:rsid w:val="00154F5B"/>
    <w:rsid w:val="00155002"/>
    <w:rsid w:val="0015520B"/>
    <w:rsid w:val="0015559D"/>
    <w:rsid w:val="001556B7"/>
    <w:rsid w:val="0015570B"/>
    <w:rsid w:val="00156925"/>
    <w:rsid w:val="00156C12"/>
    <w:rsid w:val="00156DAC"/>
    <w:rsid w:val="00157129"/>
    <w:rsid w:val="00157206"/>
    <w:rsid w:val="001576BE"/>
    <w:rsid w:val="00157F88"/>
    <w:rsid w:val="001603D9"/>
    <w:rsid w:val="001604A3"/>
    <w:rsid w:val="0016059F"/>
    <w:rsid w:val="00162146"/>
    <w:rsid w:val="0016225D"/>
    <w:rsid w:val="00162F39"/>
    <w:rsid w:val="00163195"/>
    <w:rsid w:val="0016351C"/>
    <w:rsid w:val="0016373C"/>
    <w:rsid w:val="001639A1"/>
    <w:rsid w:val="00163D06"/>
    <w:rsid w:val="00163D7F"/>
    <w:rsid w:val="00163E33"/>
    <w:rsid w:val="001651AE"/>
    <w:rsid w:val="00165473"/>
    <w:rsid w:val="0016594C"/>
    <w:rsid w:val="00165AEC"/>
    <w:rsid w:val="00166006"/>
    <w:rsid w:val="001679AF"/>
    <w:rsid w:val="00167A3E"/>
    <w:rsid w:val="00167E77"/>
    <w:rsid w:val="0017075C"/>
    <w:rsid w:val="001707B7"/>
    <w:rsid w:val="001709B6"/>
    <w:rsid w:val="0017166E"/>
    <w:rsid w:val="001717E3"/>
    <w:rsid w:val="00171841"/>
    <w:rsid w:val="001719EE"/>
    <w:rsid w:val="00171DA3"/>
    <w:rsid w:val="001722AC"/>
    <w:rsid w:val="00172CE4"/>
    <w:rsid w:val="00172D60"/>
    <w:rsid w:val="001732D6"/>
    <w:rsid w:val="001734D6"/>
    <w:rsid w:val="0017350B"/>
    <w:rsid w:val="001744E5"/>
    <w:rsid w:val="00174A15"/>
    <w:rsid w:val="00174C91"/>
    <w:rsid w:val="00174F7D"/>
    <w:rsid w:val="00174FE8"/>
    <w:rsid w:val="001757FF"/>
    <w:rsid w:val="00175BA5"/>
    <w:rsid w:val="00175CD4"/>
    <w:rsid w:val="00175D56"/>
    <w:rsid w:val="00175EB2"/>
    <w:rsid w:val="00175EE1"/>
    <w:rsid w:val="00176CD8"/>
    <w:rsid w:val="0018009C"/>
    <w:rsid w:val="001804EC"/>
    <w:rsid w:val="00181CBD"/>
    <w:rsid w:val="001829D0"/>
    <w:rsid w:val="00184E5B"/>
    <w:rsid w:val="00185253"/>
    <w:rsid w:val="00186701"/>
    <w:rsid w:val="00186906"/>
    <w:rsid w:val="001878C4"/>
    <w:rsid w:val="00190083"/>
    <w:rsid w:val="001901F0"/>
    <w:rsid w:val="00190CB7"/>
    <w:rsid w:val="00191FDB"/>
    <w:rsid w:val="00192A14"/>
    <w:rsid w:val="001933B7"/>
    <w:rsid w:val="001935E9"/>
    <w:rsid w:val="00193C68"/>
    <w:rsid w:val="00194CC0"/>
    <w:rsid w:val="00194EEF"/>
    <w:rsid w:val="00194F2F"/>
    <w:rsid w:val="001950D2"/>
    <w:rsid w:val="0019542D"/>
    <w:rsid w:val="001959C8"/>
    <w:rsid w:val="00195AB2"/>
    <w:rsid w:val="0019689D"/>
    <w:rsid w:val="00197139"/>
    <w:rsid w:val="00197AC0"/>
    <w:rsid w:val="00197C4E"/>
    <w:rsid w:val="00197CD9"/>
    <w:rsid w:val="00197CE9"/>
    <w:rsid w:val="001A0943"/>
    <w:rsid w:val="001A11D2"/>
    <w:rsid w:val="001A178B"/>
    <w:rsid w:val="001A1D32"/>
    <w:rsid w:val="001A229E"/>
    <w:rsid w:val="001A2E70"/>
    <w:rsid w:val="001A2EE4"/>
    <w:rsid w:val="001A30A0"/>
    <w:rsid w:val="001A312A"/>
    <w:rsid w:val="001A3577"/>
    <w:rsid w:val="001A37A9"/>
    <w:rsid w:val="001A3F76"/>
    <w:rsid w:val="001A4207"/>
    <w:rsid w:val="001A4E78"/>
    <w:rsid w:val="001A5479"/>
    <w:rsid w:val="001A5669"/>
    <w:rsid w:val="001A5D11"/>
    <w:rsid w:val="001A656B"/>
    <w:rsid w:val="001A7134"/>
    <w:rsid w:val="001A79D9"/>
    <w:rsid w:val="001A7C49"/>
    <w:rsid w:val="001A7D54"/>
    <w:rsid w:val="001B0049"/>
    <w:rsid w:val="001B00FC"/>
    <w:rsid w:val="001B05C2"/>
    <w:rsid w:val="001B0AFC"/>
    <w:rsid w:val="001B0B19"/>
    <w:rsid w:val="001B0DDA"/>
    <w:rsid w:val="001B0F51"/>
    <w:rsid w:val="001B0F74"/>
    <w:rsid w:val="001B1074"/>
    <w:rsid w:val="001B2790"/>
    <w:rsid w:val="001B29E2"/>
    <w:rsid w:val="001B33CE"/>
    <w:rsid w:val="001B33FC"/>
    <w:rsid w:val="001B3584"/>
    <w:rsid w:val="001B39AD"/>
    <w:rsid w:val="001B3BA2"/>
    <w:rsid w:val="001B3D74"/>
    <w:rsid w:val="001B3DAB"/>
    <w:rsid w:val="001B41EE"/>
    <w:rsid w:val="001B465F"/>
    <w:rsid w:val="001B4702"/>
    <w:rsid w:val="001B55E1"/>
    <w:rsid w:val="001B58C9"/>
    <w:rsid w:val="001B5996"/>
    <w:rsid w:val="001B5AFE"/>
    <w:rsid w:val="001B6A37"/>
    <w:rsid w:val="001B6D99"/>
    <w:rsid w:val="001B72C7"/>
    <w:rsid w:val="001C0052"/>
    <w:rsid w:val="001C036B"/>
    <w:rsid w:val="001C1503"/>
    <w:rsid w:val="001C1838"/>
    <w:rsid w:val="001C1B19"/>
    <w:rsid w:val="001C1B65"/>
    <w:rsid w:val="001C1CA5"/>
    <w:rsid w:val="001C1F80"/>
    <w:rsid w:val="001C21DF"/>
    <w:rsid w:val="001C235F"/>
    <w:rsid w:val="001C24C8"/>
    <w:rsid w:val="001C2728"/>
    <w:rsid w:val="001C2EF1"/>
    <w:rsid w:val="001C3568"/>
    <w:rsid w:val="001C3BA5"/>
    <w:rsid w:val="001C4718"/>
    <w:rsid w:val="001C4761"/>
    <w:rsid w:val="001C48FC"/>
    <w:rsid w:val="001C4D52"/>
    <w:rsid w:val="001C5564"/>
    <w:rsid w:val="001C59F3"/>
    <w:rsid w:val="001C5B60"/>
    <w:rsid w:val="001C5DF6"/>
    <w:rsid w:val="001C6D31"/>
    <w:rsid w:val="001C6EAE"/>
    <w:rsid w:val="001C79C9"/>
    <w:rsid w:val="001C7D71"/>
    <w:rsid w:val="001D0335"/>
    <w:rsid w:val="001D0735"/>
    <w:rsid w:val="001D07C2"/>
    <w:rsid w:val="001D0A5F"/>
    <w:rsid w:val="001D0A6A"/>
    <w:rsid w:val="001D1F61"/>
    <w:rsid w:val="001D2228"/>
    <w:rsid w:val="001D242D"/>
    <w:rsid w:val="001D25EC"/>
    <w:rsid w:val="001D35D4"/>
    <w:rsid w:val="001D3664"/>
    <w:rsid w:val="001D375E"/>
    <w:rsid w:val="001D3F57"/>
    <w:rsid w:val="001D42EA"/>
    <w:rsid w:val="001D4365"/>
    <w:rsid w:val="001D4BE1"/>
    <w:rsid w:val="001D4F95"/>
    <w:rsid w:val="001D572A"/>
    <w:rsid w:val="001D5A97"/>
    <w:rsid w:val="001D5BB4"/>
    <w:rsid w:val="001D6524"/>
    <w:rsid w:val="001D6F31"/>
    <w:rsid w:val="001D7243"/>
    <w:rsid w:val="001D7389"/>
    <w:rsid w:val="001D7A15"/>
    <w:rsid w:val="001E035B"/>
    <w:rsid w:val="001E03B9"/>
    <w:rsid w:val="001E0474"/>
    <w:rsid w:val="001E04D7"/>
    <w:rsid w:val="001E064F"/>
    <w:rsid w:val="001E066B"/>
    <w:rsid w:val="001E11B8"/>
    <w:rsid w:val="001E1B47"/>
    <w:rsid w:val="001E1CBC"/>
    <w:rsid w:val="001E1CCD"/>
    <w:rsid w:val="001E2962"/>
    <w:rsid w:val="001E31CD"/>
    <w:rsid w:val="001E355A"/>
    <w:rsid w:val="001E36C9"/>
    <w:rsid w:val="001E36CB"/>
    <w:rsid w:val="001E3997"/>
    <w:rsid w:val="001E3D80"/>
    <w:rsid w:val="001E4353"/>
    <w:rsid w:val="001E4676"/>
    <w:rsid w:val="001E48CE"/>
    <w:rsid w:val="001E4D00"/>
    <w:rsid w:val="001E4ED4"/>
    <w:rsid w:val="001E4F6A"/>
    <w:rsid w:val="001E54B9"/>
    <w:rsid w:val="001E6457"/>
    <w:rsid w:val="001E64F9"/>
    <w:rsid w:val="001E690D"/>
    <w:rsid w:val="001E6F66"/>
    <w:rsid w:val="001E6FFE"/>
    <w:rsid w:val="001E7001"/>
    <w:rsid w:val="001E74CE"/>
    <w:rsid w:val="001E7739"/>
    <w:rsid w:val="001E78DB"/>
    <w:rsid w:val="001E7C65"/>
    <w:rsid w:val="001F0D1E"/>
    <w:rsid w:val="001F0D57"/>
    <w:rsid w:val="001F11F7"/>
    <w:rsid w:val="001F15C0"/>
    <w:rsid w:val="001F2047"/>
    <w:rsid w:val="001F2283"/>
    <w:rsid w:val="001F3722"/>
    <w:rsid w:val="001F3FEF"/>
    <w:rsid w:val="001F4027"/>
    <w:rsid w:val="001F4245"/>
    <w:rsid w:val="001F45A5"/>
    <w:rsid w:val="001F493E"/>
    <w:rsid w:val="001F4BA1"/>
    <w:rsid w:val="001F4BAE"/>
    <w:rsid w:val="001F4F9E"/>
    <w:rsid w:val="001F500F"/>
    <w:rsid w:val="001F54FF"/>
    <w:rsid w:val="001F6035"/>
    <w:rsid w:val="001F6128"/>
    <w:rsid w:val="001F638E"/>
    <w:rsid w:val="001F7310"/>
    <w:rsid w:val="001F7663"/>
    <w:rsid w:val="001F7D7C"/>
    <w:rsid w:val="001F7FD0"/>
    <w:rsid w:val="002018FB"/>
    <w:rsid w:val="00201C00"/>
    <w:rsid w:val="002022EF"/>
    <w:rsid w:val="00202963"/>
    <w:rsid w:val="002030F6"/>
    <w:rsid w:val="002033AA"/>
    <w:rsid w:val="00203BB8"/>
    <w:rsid w:val="002040F7"/>
    <w:rsid w:val="00204923"/>
    <w:rsid w:val="00204D2A"/>
    <w:rsid w:val="002053F6"/>
    <w:rsid w:val="00205813"/>
    <w:rsid w:val="00206740"/>
    <w:rsid w:val="0020698C"/>
    <w:rsid w:val="00207503"/>
    <w:rsid w:val="0020791B"/>
    <w:rsid w:val="00207DCA"/>
    <w:rsid w:val="002103C2"/>
    <w:rsid w:val="0021058C"/>
    <w:rsid w:val="00210E95"/>
    <w:rsid w:val="00211787"/>
    <w:rsid w:val="00211C27"/>
    <w:rsid w:val="00211CD7"/>
    <w:rsid w:val="00211FA3"/>
    <w:rsid w:val="00212210"/>
    <w:rsid w:val="00212691"/>
    <w:rsid w:val="00212AE4"/>
    <w:rsid w:val="00212CD6"/>
    <w:rsid w:val="00212DA9"/>
    <w:rsid w:val="00212E9D"/>
    <w:rsid w:val="00212F40"/>
    <w:rsid w:val="00214363"/>
    <w:rsid w:val="0021445A"/>
    <w:rsid w:val="002144FD"/>
    <w:rsid w:val="0021493A"/>
    <w:rsid w:val="00215036"/>
    <w:rsid w:val="00215207"/>
    <w:rsid w:val="00215361"/>
    <w:rsid w:val="002153BC"/>
    <w:rsid w:val="0021562B"/>
    <w:rsid w:val="0021625C"/>
    <w:rsid w:val="00216595"/>
    <w:rsid w:val="00216B16"/>
    <w:rsid w:val="0021712A"/>
    <w:rsid w:val="002178A2"/>
    <w:rsid w:val="00217F7A"/>
    <w:rsid w:val="0022059E"/>
    <w:rsid w:val="00220EF5"/>
    <w:rsid w:val="00221009"/>
    <w:rsid w:val="002216E2"/>
    <w:rsid w:val="00221899"/>
    <w:rsid w:val="00221C8B"/>
    <w:rsid w:val="002222F1"/>
    <w:rsid w:val="0022271D"/>
    <w:rsid w:val="002237AD"/>
    <w:rsid w:val="00223B2B"/>
    <w:rsid w:val="00223D4E"/>
    <w:rsid w:val="002240D5"/>
    <w:rsid w:val="00224273"/>
    <w:rsid w:val="00224DF6"/>
    <w:rsid w:val="002253A2"/>
    <w:rsid w:val="002256F2"/>
    <w:rsid w:val="00226312"/>
    <w:rsid w:val="002264CF"/>
    <w:rsid w:val="002264EB"/>
    <w:rsid w:val="0022666A"/>
    <w:rsid w:val="002271FB"/>
    <w:rsid w:val="00227AEA"/>
    <w:rsid w:val="00227CAD"/>
    <w:rsid w:val="00230516"/>
    <w:rsid w:val="002307A4"/>
    <w:rsid w:val="00230A71"/>
    <w:rsid w:val="002310C3"/>
    <w:rsid w:val="002312E5"/>
    <w:rsid w:val="002314FD"/>
    <w:rsid w:val="00231995"/>
    <w:rsid w:val="00231DC5"/>
    <w:rsid w:val="002320BF"/>
    <w:rsid w:val="002336AD"/>
    <w:rsid w:val="00233C6C"/>
    <w:rsid w:val="00233FFB"/>
    <w:rsid w:val="002348D3"/>
    <w:rsid w:val="00234F99"/>
    <w:rsid w:val="00235577"/>
    <w:rsid w:val="002355AB"/>
    <w:rsid w:val="00235690"/>
    <w:rsid w:val="00235DC4"/>
    <w:rsid w:val="00236076"/>
    <w:rsid w:val="002365C1"/>
    <w:rsid w:val="00236847"/>
    <w:rsid w:val="00236B90"/>
    <w:rsid w:val="00236C47"/>
    <w:rsid w:val="00236F50"/>
    <w:rsid w:val="0023720F"/>
    <w:rsid w:val="00237237"/>
    <w:rsid w:val="002374B2"/>
    <w:rsid w:val="00237798"/>
    <w:rsid w:val="0023788C"/>
    <w:rsid w:val="00237D07"/>
    <w:rsid w:val="00240061"/>
    <w:rsid w:val="002400F0"/>
    <w:rsid w:val="00240170"/>
    <w:rsid w:val="00240311"/>
    <w:rsid w:val="002412F4"/>
    <w:rsid w:val="00241B1F"/>
    <w:rsid w:val="00242428"/>
    <w:rsid w:val="00242AC5"/>
    <w:rsid w:val="00242CDD"/>
    <w:rsid w:val="00242D87"/>
    <w:rsid w:val="00243025"/>
    <w:rsid w:val="00243266"/>
    <w:rsid w:val="0024330C"/>
    <w:rsid w:val="00243AF5"/>
    <w:rsid w:val="00243CEE"/>
    <w:rsid w:val="00244536"/>
    <w:rsid w:val="002447A0"/>
    <w:rsid w:val="00244A7E"/>
    <w:rsid w:val="00245753"/>
    <w:rsid w:val="00246BA6"/>
    <w:rsid w:val="00247415"/>
    <w:rsid w:val="002474BC"/>
    <w:rsid w:val="002477F3"/>
    <w:rsid w:val="002479F9"/>
    <w:rsid w:val="0025015D"/>
    <w:rsid w:val="002507D9"/>
    <w:rsid w:val="00250C48"/>
    <w:rsid w:val="00250D12"/>
    <w:rsid w:val="00250D71"/>
    <w:rsid w:val="00250D84"/>
    <w:rsid w:val="00250FD4"/>
    <w:rsid w:val="002514AC"/>
    <w:rsid w:val="00251C90"/>
    <w:rsid w:val="00252248"/>
    <w:rsid w:val="002522B2"/>
    <w:rsid w:val="00252523"/>
    <w:rsid w:val="00252AC2"/>
    <w:rsid w:val="00253662"/>
    <w:rsid w:val="00253C79"/>
    <w:rsid w:val="00253EB2"/>
    <w:rsid w:val="002548C3"/>
    <w:rsid w:val="002549CC"/>
    <w:rsid w:val="00254B2E"/>
    <w:rsid w:val="00254DAC"/>
    <w:rsid w:val="002555A6"/>
    <w:rsid w:val="00255AC9"/>
    <w:rsid w:val="00255C3A"/>
    <w:rsid w:val="0025667E"/>
    <w:rsid w:val="00256BDA"/>
    <w:rsid w:val="0025792F"/>
    <w:rsid w:val="00260536"/>
    <w:rsid w:val="002605E5"/>
    <w:rsid w:val="002609C0"/>
    <w:rsid w:val="00261280"/>
    <w:rsid w:val="00261CB4"/>
    <w:rsid w:val="00262927"/>
    <w:rsid w:val="002637EE"/>
    <w:rsid w:val="002639F0"/>
    <w:rsid w:val="00263A40"/>
    <w:rsid w:val="00264660"/>
    <w:rsid w:val="0026474C"/>
    <w:rsid w:val="00264DF5"/>
    <w:rsid w:val="00265567"/>
    <w:rsid w:val="002655F2"/>
    <w:rsid w:val="00265852"/>
    <w:rsid w:val="002658C5"/>
    <w:rsid w:val="002660F4"/>
    <w:rsid w:val="00266947"/>
    <w:rsid w:val="002673A0"/>
    <w:rsid w:val="0026771F"/>
    <w:rsid w:val="00267E0D"/>
    <w:rsid w:val="00267EBA"/>
    <w:rsid w:val="002703BD"/>
    <w:rsid w:val="00270409"/>
    <w:rsid w:val="0027046A"/>
    <w:rsid w:val="0027094B"/>
    <w:rsid w:val="00270DAE"/>
    <w:rsid w:val="00271F2C"/>
    <w:rsid w:val="0027226A"/>
    <w:rsid w:val="00272702"/>
    <w:rsid w:val="00272707"/>
    <w:rsid w:val="00272CB8"/>
    <w:rsid w:val="002732ED"/>
    <w:rsid w:val="00273911"/>
    <w:rsid w:val="00273A43"/>
    <w:rsid w:val="00273CE2"/>
    <w:rsid w:val="00274651"/>
    <w:rsid w:val="002747DB"/>
    <w:rsid w:val="00274CB4"/>
    <w:rsid w:val="002759BF"/>
    <w:rsid w:val="00275E88"/>
    <w:rsid w:val="0027696F"/>
    <w:rsid w:val="00277A5E"/>
    <w:rsid w:val="00277CA0"/>
    <w:rsid w:val="00277F32"/>
    <w:rsid w:val="00277FDE"/>
    <w:rsid w:val="00280C37"/>
    <w:rsid w:val="00281E52"/>
    <w:rsid w:val="002823B8"/>
    <w:rsid w:val="002824F5"/>
    <w:rsid w:val="002825FB"/>
    <w:rsid w:val="002837E5"/>
    <w:rsid w:val="00283AE1"/>
    <w:rsid w:val="00283E1C"/>
    <w:rsid w:val="00284046"/>
    <w:rsid w:val="002840DF"/>
    <w:rsid w:val="00284174"/>
    <w:rsid w:val="002857E1"/>
    <w:rsid w:val="00285FD2"/>
    <w:rsid w:val="00286279"/>
    <w:rsid w:val="0028681A"/>
    <w:rsid w:val="00286A4C"/>
    <w:rsid w:val="00286C77"/>
    <w:rsid w:val="00286DFB"/>
    <w:rsid w:val="00286EA7"/>
    <w:rsid w:val="00287282"/>
    <w:rsid w:val="00287A55"/>
    <w:rsid w:val="0029011A"/>
    <w:rsid w:val="002902B9"/>
    <w:rsid w:val="002904C4"/>
    <w:rsid w:val="0029169A"/>
    <w:rsid w:val="00291B98"/>
    <w:rsid w:val="00292643"/>
    <w:rsid w:val="00292F9C"/>
    <w:rsid w:val="0029327B"/>
    <w:rsid w:val="0029350E"/>
    <w:rsid w:val="002938CF"/>
    <w:rsid w:val="00293AE0"/>
    <w:rsid w:val="00293D52"/>
    <w:rsid w:val="00293DC8"/>
    <w:rsid w:val="00294013"/>
    <w:rsid w:val="002948BB"/>
    <w:rsid w:val="002949AF"/>
    <w:rsid w:val="00294F59"/>
    <w:rsid w:val="002950E9"/>
    <w:rsid w:val="00295544"/>
    <w:rsid w:val="00295B9C"/>
    <w:rsid w:val="00296558"/>
    <w:rsid w:val="00296ADE"/>
    <w:rsid w:val="0029712B"/>
    <w:rsid w:val="0029747F"/>
    <w:rsid w:val="00297BE5"/>
    <w:rsid w:val="002A015E"/>
    <w:rsid w:val="002A0841"/>
    <w:rsid w:val="002A1357"/>
    <w:rsid w:val="002A18B4"/>
    <w:rsid w:val="002A1A95"/>
    <w:rsid w:val="002A1E8B"/>
    <w:rsid w:val="002A2736"/>
    <w:rsid w:val="002A28B5"/>
    <w:rsid w:val="002A2A26"/>
    <w:rsid w:val="002A3147"/>
    <w:rsid w:val="002A32B1"/>
    <w:rsid w:val="002A37E5"/>
    <w:rsid w:val="002A3A8D"/>
    <w:rsid w:val="002A41F1"/>
    <w:rsid w:val="002A42ED"/>
    <w:rsid w:val="002A4DE6"/>
    <w:rsid w:val="002A4F86"/>
    <w:rsid w:val="002A4F88"/>
    <w:rsid w:val="002A591C"/>
    <w:rsid w:val="002A5D41"/>
    <w:rsid w:val="002A5E5D"/>
    <w:rsid w:val="002A5EC5"/>
    <w:rsid w:val="002A5FF4"/>
    <w:rsid w:val="002A63AB"/>
    <w:rsid w:val="002A66BB"/>
    <w:rsid w:val="002A6EAF"/>
    <w:rsid w:val="002A721A"/>
    <w:rsid w:val="002A7276"/>
    <w:rsid w:val="002A733A"/>
    <w:rsid w:val="002A7353"/>
    <w:rsid w:val="002A78CF"/>
    <w:rsid w:val="002A793F"/>
    <w:rsid w:val="002A7A3E"/>
    <w:rsid w:val="002A7B7C"/>
    <w:rsid w:val="002A7BC3"/>
    <w:rsid w:val="002A7EC9"/>
    <w:rsid w:val="002B0988"/>
    <w:rsid w:val="002B11D7"/>
    <w:rsid w:val="002B123A"/>
    <w:rsid w:val="002B143F"/>
    <w:rsid w:val="002B1453"/>
    <w:rsid w:val="002B1531"/>
    <w:rsid w:val="002B1691"/>
    <w:rsid w:val="002B16E7"/>
    <w:rsid w:val="002B1A5F"/>
    <w:rsid w:val="002B1B57"/>
    <w:rsid w:val="002B2897"/>
    <w:rsid w:val="002B2E35"/>
    <w:rsid w:val="002B349F"/>
    <w:rsid w:val="002B35DF"/>
    <w:rsid w:val="002B3C96"/>
    <w:rsid w:val="002B4297"/>
    <w:rsid w:val="002B45B7"/>
    <w:rsid w:val="002B46DC"/>
    <w:rsid w:val="002B47DE"/>
    <w:rsid w:val="002B4E20"/>
    <w:rsid w:val="002B5B7F"/>
    <w:rsid w:val="002B61A1"/>
    <w:rsid w:val="002B6849"/>
    <w:rsid w:val="002B70A4"/>
    <w:rsid w:val="002B7138"/>
    <w:rsid w:val="002B72F2"/>
    <w:rsid w:val="002B7385"/>
    <w:rsid w:val="002B74B7"/>
    <w:rsid w:val="002C02A4"/>
    <w:rsid w:val="002C092A"/>
    <w:rsid w:val="002C0AD8"/>
    <w:rsid w:val="002C0AEA"/>
    <w:rsid w:val="002C0CAC"/>
    <w:rsid w:val="002C1270"/>
    <w:rsid w:val="002C12B2"/>
    <w:rsid w:val="002C1922"/>
    <w:rsid w:val="002C1E7E"/>
    <w:rsid w:val="002C2000"/>
    <w:rsid w:val="002C2333"/>
    <w:rsid w:val="002C2831"/>
    <w:rsid w:val="002C2EEA"/>
    <w:rsid w:val="002C30E8"/>
    <w:rsid w:val="002C36FC"/>
    <w:rsid w:val="002C381E"/>
    <w:rsid w:val="002C3DBE"/>
    <w:rsid w:val="002C3E29"/>
    <w:rsid w:val="002C3E55"/>
    <w:rsid w:val="002C40A7"/>
    <w:rsid w:val="002C4253"/>
    <w:rsid w:val="002C43D4"/>
    <w:rsid w:val="002C472B"/>
    <w:rsid w:val="002C4793"/>
    <w:rsid w:val="002C47ED"/>
    <w:rsid w:val="002C4AD7"/>
    <w:rsid w:val="002C4D41"/>
    <w:rsid w:val="002C5287"/>
    <w:rsid w:val="002C5B65"/>
    <w:rsid w:val="002C62B8"/>
    <w:rsid w:val="002C6A39"/>
    <w:rsid w:val="002C71D5"/>
    <w:rsid w:val="002C7AB3"/>
    <w:rsid w:val="002C7C9D"/>
    <w:rsid w:val="002D00AF"/>
    <w:rsid w:val="002D013A"/>
    <w:rsid w:val="002D0713"/>
    <w:rsid w:val="002D082D"/>
    <w:rsid w:val="002D0A70"/>
    <w:rsid w:val="002D1320"/>
    <w:rsid w:val="002D13B1"/>
    <w:rsid w:val="002D15E1"/>
    <w:rsid w:val="002D1FED"/>
    <w:rsid w:val="002D2234"/>
    <w:rsid w:val="002D2A7F"/>
    <w:rsid w:val="002D2CDA"/>
    <w:rsid w:val="002D2E84"/>
    <w:rsid w:val="002D397C"/>
    <w:rsid w:val="002D3C9B"/>
    <w:rsid w:val="002D3E18"/>
    <w:rsid w:val="002D424D"/>
    <w:rsid w:val="002D4B62"/>
    <w:rsid w:val="002D4E0D"/>
    <w:rsid w:val="002D53AE"/>
    <w:rsid w:val="002D55B8"/>
    <w:rsid w:val="002D589B"/>
    <w:rsid w:val="002D59F9"/>
    <w:rsid w:val="002D5F14"/>
    <w:rsid w:val="002D6139"/>
    <w:rsid w:val="002D644F"/>
    <w:rsid w:val="002D676A"/>
    <w:rsid w:val="002D6B15"/>
    <w:rsid w:val="002D70FC"/>
    <w:rsid w:val="002D73DD"/>
    <w:rsid w:val="002D7E56"/>
    <w:rsid w:val="002D7E86"/>
    <w:rsid w:val="002E00F3"/>
    <w:rsid w:val="002E0189"/>
    <w:rsid w:val="002E0525"/>
    <w:rsid w:val="002E09F1"/>
    <w:rsid w:val="002E1041"/>
    <w:rsid w:val="002E15B2"/>
    <w:rsid w:val="002E1923"/>
    <w:rsid w:val="002E1AE8"/>
    <w:rsid w:val="002E1B57"/>
    <w:rsid w:val="002E1CE6"/>
    <w:rsid w:val="002E1D29"/>
    <w:rsid w:val="002E2189"/>
    <w:rsid w:val="002E23C4"/>
    <w:rsid w:val="002E251E"/>
    <w:rsid w:val="002E272C"/>
    <w:rsid w:val="002E28C4"/>
    <w:rsid w:val="002E3B68"/>
    <w:rsid w:val="002E62DB"/>
    <w:rsid w:val="002E648D"/>
    <w:rsid w:val="002E6739"/>
    <w:rsid w:val="002E6E60"/>
    <w:rsid w:val="002E76C0"/>
    <w:rsid w:val="002E7CC0"/>
    <w:rsid w:val="002F05FE"/>
    <w:rsid w:val="002F06CE"/>
    <w:rsid w:val="002F0836"/>
    <w:rsid w:val="002F1099"/>
    <w:rsid w:val="002F1D49"/>
    <w:rsid w:val="002F23F0"/>
    <w:rsid w:val="002F2428"/>
    <w:rsid w:val="002F264D"/>
    <w:rsid w:val="002F2958"/>
    <w:rsid w:val="002F2A1D"/>
    <w:rsid w:val="002F35F0"/>
    <w:rsid w:val="002F3A33"/>
    <w:rsid w:val="002F3D79"/>
    <w:rsid w:val="002F41BD"/>
    <w:rsid w:val="002F424F"/>
    <w:rsid w:val="002F5285"/>
    <w:rsid w:val="002F5481"/>
    <w:rsid w:val="002F576A"/>
    <w:rsid w:val="002F5F70"/>
    <w:rsid w:val="002F696A"/>
    <w:rsid w:val="002F6BF3"/>
    <w:rsid w:val="002F6DC0"/>
    <w:rsid w:val="002F7797"/>
    <w:rsid w:val="002F7DD2"/>
    <w:rsid w:val="002F7EE2"/>
    <w:rsid w:val="003000E0"/>
    <w:rsid w:val="0030019B"/>
    <w:rsid w:val="00300720"/>
    <w:rsid w:val="003014B7"/>
    <w:rsid w:val="003019E6"/>
    <w:rsid w:val="00301BD9"/>
    <w:rsid w:val="00301FBE"/>
    <w:rsid w:val="003023C5"/>
    <w:rsid w:val="00302694"/>
    <w:rsid w:val="0030370A"/>
    <w:rsid w:val="00304421"/>
    <w:rsid w:val="00304504"/>
    <w:rsid w:val="0030466E"/>
    <w:rsid w:val="003047EA"/>
    <w:rsid w:val="00304FC9"/>
    <w:rsid w:val="00305BEF"/>
    <w:rsid w:val="00305F4D"/>
    <w:rsid w:val="00306249"/>
    <w:rsid w:val="00306310"/>
    <w:rsid w:val="00306548"/>
    <w:rsid w:val="003067A2"/>
    <w:rsid w:val="00306813"/>
    <w:rsid w:val="003074FA"/>
    <w:rsid w:val="00307BA9"/>
    <w:rsid w:val="00307E4F"/>
    <w:rsid w:val="00307FC5"/>
    <w:rsid w:val="00310052"/>
    <w:rsid w:val="00310D4E"/>
    <w:rsid w:val="00310F62"/>
    <w:rsid w:val="00311C17"/>
    <w:rsid w:val="00311C81"/>
    <w:rsid w:val="00312333"/>
    <w:rsid w:val="00313513"/>
    <w:rsid w:val="0031378F"/>
    <w:rsid w:val="00313BC1"/>
    <w:rsid w:val="00313DB7"/>
    <w:rsid w:val="00314233"/>
    <w:rsid w:val="003149E1"/>
    <w:rsid w:val="0031511E"/>
    <w:rsid w:val="00316369"/>
    <w:rsid w:val="003168AD"/>
    <w:rsid w:val="00317DEF"/>
    <w:rsid w:val="00317DF5"/>
    <w:rsid w:val="00320A80"/>
    <w:rsid w:val="00320B97"/>
    <w:rsid w:val="00320C57"/>
    <w:rsid w:val="00320CB5"/>
    <w:rsid w:val="00321133"/>
    <w:rsid w:val="00321200"/>
    <w:rsid w:val="00321385"/>
    <w:rsid w:val="003215A2"/>
    <w:rsid w:val="00321CF4"/>
    <w:rsid w:val="003227A3"/>
    <w:rsid w:val="00322E88"/>
    <w:rsid w:val="00322EB2"/>
    <w:rsid w:val="00322FFF"/>
    <w:rsid w:val="00323042"/>
    <w:rsid w:val="0032305E"/>
    <w:rsid w:val="003230AA"/>
    <w:rsid w:val="0032315D"/>
    <w:rsid w:val="0032335B"/>
    <w:rsid w:val="00323AD1"/>
    <w:rsid w:val="00323B4F"/>
    <w:rsid w:val="00324303"/>
    <w:rsid w:val="0032466F"/>
    <w:rsid w:val="00324C96"/>
    <w:rsid w:val="00325120"/>
    <w:rsid w:val="00325746"/>
    <w:rsid w:val="00325D0A"/>
    <w:rsid w:val="00325D57"/>
    <w:rsid w:val="00326034"/>
    <w:rsid w:val="003262EA"/>
    <w:rsid w:val="00326C16"/>
    <w:rsid w:val="00326F34"/>
    <w:rsid w:val="003270C5"/>
    <w:rsid w:val="003304A7"/>
    <w:rsid w:val="00330649"/>
    <w:rsid w:val="0033079C"/>
    <w:rsid w:val="00331029"/>
    <w:rsid w:val="00331090"/>
    <w:rsid w:val="0033184E"/>
    <w:rsid w:val="00332058"/>
    <w:rsid w:val="003323C6"/>
    <w:rsid w:val="003327E8"/>
    <w:rsid w:val="00332821"/>
    <w:rsid w:val="00333081"/>
    <w:rsid w:val="003331DD"/>
    <w:rsid w:val="003339B3"/>
    <w:rsid w:val="003339C9"/>
    <w:rsid w:val="00333E02"/>
    <w:rsid w:val="00333FF0"/>
    <w:rsid w:val="00334480"/>
    <w:rsid w:val="00334915"/>
    <w:rsid w:val="00334C58"/>
    <w:rsid w:val="00334CB7"/>
    <w:rsid w:val="00334FE6"/>
    <w:rsid w:val="0033565D"/>
    <w:rsid w:val="00335B78"/>
    <w:rsid w:val="00335F8F"/>
    <w:rsid w:val="00336B2E"/>
    <w:rsid w:val="0033725C"/>
    <w:rsid w:val="00337A37"/>
    <w:rsid w:val="00340192"/>
    <w:rsid w:val="0034025E"/>
    <w:rsid w:val="00340D6D"/>
    <w:rsid w:val="003410C4"/>
    <w:rsid w:val="0034146B"/>
    <w:rsid w:val="0034188B"/>
    <w:rsid w:val="00341B95"/>
    <w:rsid w:val="00342091"/>
    <w:rsid w:val="003422C6"/>
    <w:rsid w:val="00342431"/>
    <w:rsid w:val="00342628"/>
    <w:rsid w:val="003430C7"/>
    <w:rsid w:val="00343609"/>
    <w:rsid w:val="00343A87"/>
    <w:rsid w:val="00345003"/>
    <w:rsid w:val="003459B2"/>
    <w:rsid w:val="00345D6A"/>
    <w:rsid w:val="00345F1E"/>
    <w:rsid w:val="003461C0"/>
    <w:rsid w:val="003466B2"/>
    <w:rsid w:val="00346843"/>
    <w:rsid w:val="003468F5"/>
    <w:rsid w:val="003506FE"/>
    <w:rsid w:val="003508E2"/>
    <w:rsid w:val="00350966"/>
    <w:rsid w:val="00350AB6"/>
    <w:rsid w:val="00350EC6"/>
    <w:rsid w:val="00351492"/>
    <w:rsid w:val="00351EA0"/>
    <w:rsid w:val="003521DE"/>
    <w:rsid w:val="00352E6E"/>
    <w:rsid w:val="00353502"/>
    <w:rsid w:val="003536A7"/>
    <w:rsid w:val="003537E4"/>
    <w:rsid w:val="00353C3D"/>
    <w:rsid w:val="00353DFE"/>
    <w:rsid w:val="00355282"/>
    <w:rsid w:val="00355465"/>
    <w:rsid w:val="003556BA"/>
    <w:rsid w:val="00355DD7"/>
    <w:rsid w:val="0035679A"/>
    <w:rsid w:val="00356865"/>
    <w:rsid w:val="003568A8"/>
    <w:rsid w:val="00356B60"/>
    <w:rsid w:val="00356E6C"/>
    <w:rsid w:val="0035706B"/>
    <w:rsid w:val="003572C3"/>
    <w:rsid w:val="00357631"/>
    <w:rsid w:val="003604A3"/>
    <w:rsid w:val="00360B57"/>
    <w:rsid w:val="00361447"/>
    <w:rsid w:val="0036173D"/>
    <w:rsid w:val="00361D3D"/>
    <w:rsid w:val="003622AA"/>
    <w:rsid w:val="003625B1"/>
    <w:rsid w:val="003628BB"/>
    <w:rsid w:val="00362DAD"/>
    <w:rsid w:val="00363239"/>
    <w:rsid w:val="003636B6"/>
    <w:rsid w:val="0036392A"/>
    <w:rsid w:val="00363A36"/>
    <w:rsid w:val="003641F9"/>
    <w:rsid w:val="00364486"/>
    <w:rsid w:val="003653A6"/>
    <w:rsid w:val="00366BE0"/>
    <w:rsid w:val="00366ED4"/>
    <w:rsid w:val="00367177"/>
    <w:rsid w:val="00370490"/>
    <w:rsid w:val="00370ADF"/>
    <w:rsid w:val="00370CFD"/>
    <w:rsid w:val="00370D56"/>
    <w:rsid w:val="00370DD2"/>
    <w:rsid w:val="00370E77"/>
    <w:rsid w:val="003719B0"/>
    <w:rsid w:val="00371A85"/>
    <w:rsid w:val="00371AEE"/>
    <w:rsid w:val="00371AF2"/>
    <w:rsid w:val="00371AF8"/>
    <w:rsid w:val="003729EE"/>
    <w:rsid w:val="00372F7F"/>
    <w:rsid w:val="003731D3"/>
    <w:rsid w:val="003739C3"/>
    <w:rsid w:val="00373C95"/>
    <w:rsid w:val="00375457"/>
    <w:rsid w:val="00375986"/>
    <w:rsid w:val="00375C18"/>
    <w:rsid w:val="00376B09"/>
    <w:rsid w:val="00376CC5"/>
    <w:rsid w:val="00376E58"/>
    <w:rsid w:val="00377269"/>
    <w:rsid w:val="0037736D"/>
    <w:rsid w:val="003774A6"/>
    <w:rsid w:val="003775A4"/>
    <w:rsid w:val="00377A10"/>
    <w:rsid w:val="00377F53"/>
    <w:rsid w:val="00381343"/>
    <w:rsid w:val="00381380"/>
    <w:rsid w:val="003816EA"/>
    <w:rsid w:val="00381879"/>
    <w:rsid w:val="00381CEF"/>
    <w:rsid w:val="00381E7F"/>
    <w:rsid w:val="003826E6"/>
    <w:rsid w:val="00382C84"/>
    <w:rsid w:val="00383B10"/>
    <w:rsid w:val="00383B4E"/>
    <w:rsid w:val="00383F10"/>
    <w:rsid w:val="003841F9"/>
    <w:rsid w:val="003849FE"/>
    <w:rsid w:val="00384AE5"/>
    <w:rsid w:val="003850C2"/>
    <w:rsid w:val="003850E0"/>
    <w:rsid w:val="0038514D"/>
    <w:rsid w:val="003851F4"/>
    <w:rsid w:val="003857C0"/>
    <w:rsid w:val="00386B61"/>
    <w:rsid w:val="00386D60"/>
    <w:rsid w:val="00387785"/>
    <w:rsid w:val="003877AC"/>
    <w:rsid w:val="00387A00"/>
    <w:rsid w:val="00387B1A"/>
    <w:rsid w:val="00390BBB"/>
    <w:rsid w:val="00391067"/>
    <w:rsid w:val="0039248C"/>
    <w:rsid w:val="00392A4C"/>
    <w:rsid w:val="00392D10"/>
    <w:rsid w:val="003930B0"/>
    <w:rsid w:val="00393425"/>
    <w:rsid w:val="0039352B"/>
    <w:rsid w:val="0039382D"/>
    <w:rsid w:val="00393B98"/>
    <w:rsid w:val="00394029"/>
    <w:rsid w:val="003942CA"/>
    <w:rsid w:val="003943FA"/>
    <w:rsid w:val="003945DF"/>
    <w:rsid w:val="00394788"/>
    <w:rsid w:val="003953D5"/>
    <w:rsid w:val="00395A75"/>
    <w:rsid w:val="00395A83"/>
    <w:rsid w:val="003960D2"/>
    <w:rsid w:val="003968E6"/>
    <w:rsid w:val="00396E4C"/>
    <w:rsid w:val="003974FF"/>
    <w:rsid w:val="0039769B"/>
    <w:rsid w:val="00397D83"/>
    <w:rsid w:val="00397DFB"/>
    <w:rsid w:val="003A011F"/>
    <w:rsid w:val="003A01F1"/>
    <w:rsid w:val="003A03E6"/>
    <w:rsid w:val="003A0AC4"/>
    <w:rsid w:val="003A120F"/>
    <w:rsid w:val="003A1FD8"/>
    <w:rsid w:val="003A2331"/>
    <w:rsid w:val="003A2506"/>
    <w:rsid w:val="003A2F35"/>
    <w:rsid w:val="003A3164"/>
    <w:rsid w:val="003A339D"/>
    <w:rsid w:val="003A3697"/>
    <w:rsid w:val="003A3D13"/>
    <w:rsid w:val="003A40E5"/>
    <w:rsid w:val="003A4108"/>
    <w:rsid w:val="003A4663"/>
    <w:rsid w:val="003A48FA"/>
    <w:rsid w:val="003A516D"/>
    <w:rsid w:val="003A52CD"/>
    <w:rsid w:val="003A5FDF"/>
    <w:rsid w:val="003A61F2"/>
    <w:rsid w:val="003A6719"/>
    <w:rsid w:val="003A6BEB"/>
    <w:rsid w:val="003A765D"/>
    <w:rsid w:val="003B01D1"/>
    <w:rsid w:val="003B02F2"/>
    <w:rsid w:val="003B05F7"/>
    <w:rsid w:val="003B1C1E"/>
    <w:rsid w:val="003B1D74"/>
    <w:rsid w:val="003B1E9B"/>
    <w:rsid w:val="003B20E2"/>
    <w:rsid w:val="003B33E2"/>
    <w:rsid w:val="003B3643"/>
    <w:rsid w:val="003B3698"/>
    <w:rsid w:val="003B3A0B"/>
    <w:rsid w:val="003B4001"/>
    <w:rsid w:val="003B41F3"/>
    <w:rsid w:val="003B467D"/>
    <w:rsid w:val="003B4702"/>
    <w:rsid w:val="003B4803"/>
    <w:rsid w:val="003B4D59"/>
    <w:rsid w:val="003B4FB7"/>
    <w:rsid w:val="003B5CE5"/>
    <w:rsid w:val="003B620D"/>
    <w:rsid w:val="003B6B22"/>
    <w:rsid w:val="003B6BE8"/>
    <w:rsid w:val="003B7C65"/>
    <w:rsid w:val="003B7CE1"/>
    <w:rsid w:val="003B7CE4"/>
    <w:rsid w:val="003C02D8"/>
    <w:rsid w:val="003C05DF"/>
    <w:rsid w:val="003C0ADC"/>
    <w:rsid w:val="003C0E6E"/>
    <w:rsid w:val="003C17D1"/>
    <w:rsid w:val="003C18E5"/>
    <w:rsid w:val="003C1E43"/>
    <w:rsid w:val="003C1F9F"/>
    <w:rsid w:val="003C2BE5"/>
    <w:rsid w:val="003C34D0"/>
    <w:rsid w:val="003C3665"/>
    <w:rsid w:val="003C3F7F"/>
    <w:rsid w:val="003C3FFF"/>
    <w:rsid w:val="003C44DC"/>
    <w:rsid w:val="003C4A6E"/>
    <w:rsid w:val="003C5D8F"/>
    <w:rsid w:val="003C6839"/>
    <w:rsid w:val="003C6C6F"/>
    <w:rsid w:val="003C7355"/>
    <w:rsid w:val="003C78EC"/>
    <w:rsid w:val="003C7AFD"/>
    <w:rsid w:val="003D018F"/>
    <w:rsid w:val="003D0309"/>
    <w:rsid w:val="003D0415"/>
    <w:rsid w:val="003D0DCF"/>
    <w:rsid w:val="003D11F5"/>
    <w:rsid w:val="003D1394"/>
    <w:rsid w:val="003D1AF4"/>
    <w:rsid w:val="003D1C8E"/>
    <w:rsid w:val="003D27A8"/>
    <w:rsid w:val="003D2C4C"/>
    <w:rsid w:val="003D2D32"/>
    <w:rsid w:val="003D3A52"/>
    <w:rsid w:val="003D41BA"/>
    <w:rsid w:val="003D42A0"/>
    <w:rsid w:val="003D4353"/>
    <w:rsid w:val="003D4405"/>
    <w:rsid w:val="003D44EF"/>
    <w:rsid w:val="003D47BB"/>
    <w:rsid w:val="003D5042"/>
    <w:rsid w:val="003D53A6"/>
    <w:rsid w:val="003D56B0"/>
    <w:rsid w:val="003D6351"/>
    <w:rsid w:val="003D6596"/>
    <w:rsid w:val="003D6CB2"/>
    <w:rsid w:val="003D7158"/>
    <w:rsid w:val="003D7713"/>
    <w:rsid w:val="003D7E6A"/>
    <w:rsid w:val="003E0199"/>
    <w:rsid w:val="003E054E"/>
    <w:rsid w:val="003E075C"/>
    <w:rsid w:val="003E0A60"/>
    <w:rsid w:val="003E0E23"/>
    <w:rsid w:val="003E1CD6"/>
    <w:rsid w:val="003E203F"/>
    <w:rsid w:val="003E2433"/>
    <w:rsid w:val="003E252F"/>
    <w:rsid w:val="003E2943"/>
    <w:rsid w:val="003E2EAC"/>
    <w:rsid w:val="003E30BC"/>
    <w:rsid w:val="003E350E"/>
    <w:rsid w:val="003E4113"/>
    <w:rsid w:val="003E47C2"/>
    <w:rsid w:val="003E4F2B"/>
    <w:rsid w:val="003E4F5C"/>
    <w:rsid w:val="003E4FF2"/>
    <w:rsid w:val="003E50AA"/>
    <w:rsid w:val="003E58D8"/>
    <w:rsid w:val="003E5DB3"/>
    <w:rsid w:val="003E5DEB"/>
    <w:rsid w:val="003E6926"/>
    <w:rsid w:val="003E6FFA"/>
    <w:rsid w:val="003E7109"/>
    <w:rsid w:val="003E7417"/>
    <w:rsid w:val="003E76C3"/>
    <w:rsid w:val="003F044A"/>
    <w:rsid w:val="003F06E1"/>
    <w:rsid w:val="003F10D8"/>
    <w:rsid w:val="003F1174"/>
    <w:rsid w:val="003F1414"/>
    <w:rsid w:val="003F2170"/>
    <w:rsid w:val="003F2559"/>
    <w:rsid w:val="003F26B3"/>
    <w:rsid w:val="003F3431"/>
    <w:rsid w:val="003F34EA"/>
    <w:rsid w:val="003F45C3"/>
    <w:rsid w:val="003F48FB"/>
    <w:rsid w:val="003F4C38"/>
    <w:rsid w:val="003F4F7E"/>
    <w:rsid w:val="003F6381"/>
    <w:rsid w:val="003F6F0D"/>
    <w:rsid w:val="003F7632"/>
    <w:rsid w:val="003F7DA3"/>
    <w:rsid w:val="004000B8"/>
    <w:rsid w:val="004000E8"/>
    <w:rsid w:val="004004ED"/>
    <w:rsid w:val="00401146"/>
    <w:rsid w:val="00401253"/>
    <w:rsid w:val="00401B4A"/>
    <w:rsid w:val="00401F20"/>
    <w:rsid w:val="004021D2"/>
    <w:rsid w:val="0040250C"/>
    <w:rsid w:val="0040251E"/>
    <w:rsid w:val="004026ED"/>
    <w:rsid w:val="004027F1"/>
    <w:rsid w:val="004029A4"/>
    <w:rsid w:val="00402D69"/>
    <w:rsid w:val="00402F86"/>
    <w:rsid w:val="0040350D"/>
    <w:rsid w:val="00403784"/>
    <w:rsid w:val="00403DB4"/>
    <w:rsid w:val="00403FAE"/>
    <w:rsid w:val="00404769"/>
    <w:rsid w:val="00404889"/>
    <w:rsid w:val="004048A2"/>
    <w:rsid w:val="004048EA"/>
    <w:rsid w:val="00404994"/>
    <w:rsid w:val="00404A90"/>
    <w:rsid w:val="00404EBE"/>
    <w:rsid w:val="00405D70"/>
    <w:rsid w:val="00405FF4"/>
    <w:rsid w:val="00406571"/>
    <w:rsid w:val="004069A4"/>
    <w:rsid w:val="00406FFF"/>
    <w:rsid w:val="00407B62"/>
    <w:rsid w:val="00407BC4"/>
    <w:rsid w:val="004102E6"/>
    <w:rsid w:val="0041091A"/>
    <w:rsid w:val="004109A5"/>
    <w:rsid w:val="004109FB"/>
    <w:rsid w:val="00410AD8"/>
    <w:rsid w:val="00410B3C"/>
    <w:rsid w:val="00411051"/>
    <w:rsid w:val="00411112"/>
    <w:rsid w:val="00411B51"/>
    <w:rsid w:val="00411BE8"/>
    <w:rsid w:val="00411DAF"/>
    <w:rsid w:val="00412D10"/>
    <w:rsid w:val="00412DEF"/>
    <w:rsid w:val="00412F42"/>
    <w:rsid w:val="0041306D"/>
    <w:rsid w:val="00413A3B"/>
    <w:rsid w:val="00414164"/>
    <w:rsid w:val="00414CA4"/>
    <w:rsid w:val="00414E0F"/>
    <w:rsid w:val="00414F6C"/>
    <w:rsid w:val="0041522A"/>
    <w:rsid w:val="00415558"/>
    <w:rsid w:val="00415AD7"/>
    <w:rsid w:val="00415B7B"/>
    <w:rsid w:val="00415B7F"/>
    <w:rsid w:val="00416011"/>
    <w:rsid w:val="0041620D"/>
    <w:rsid w:val="00416766"/>
    <w:rsid w:val="00416D08"/>
    <w:rsid w:val="0041736B"/>
    <w:rsid w:val="00417CE1"/>
    <w:rsid w:val="00417E26"/>
    <w:rsid w:val="00420163"/>
    <w:rsid w:val="00420D2F"/>
    <w:rsid w:val="00421F10"/>
    <w:rsid w:val="00422653"/>
    <w:rsid w:val="00423480"/>
    <w:rsid w:val="00423A71"/>
    <w:rsid w:val="004242B3"/>
    <w:rsid w:val="004246C7"/>
    <w:rsid w:val="0042499E"/>
    <w:rsid w:val="00424A4F"/>
    <w:rsid w:val="00425D20"/>
    <w:rsid w:val="00426ADA"/>
    <w:rsid w:val="00426B74"/>
    <w:rsid w:val="00426D11"/>
    <w:rsid w:val="004271BC"/>
    <w:rsid w:val="004272C2"/>
    <w:rsid w:val="004273B7"/>
    <w:rsid w:val="004273B9"/>
    <w:rsid w:val="004274D7"/>
    <w:rsid w:val="00430474"/>
    <w:rsid w:val="00430643"/>
    <w:rsid w:val="00430A48"/>
    <w:rsid w:val="00430C66"/>
    <w:rsid w:val="004318E8"/>
    <w:rsid w:val="00431B3A"/>
    <w:rsid w:val="00431C8C"/>
    <w:rsid w:val="00431D52"/>
    <w:rsid w:val="00431DE3"/>
    <w:rsid w:val="0043207E"/>
    <w:rsid w:val="00432AFB"/>
    <w:rsid w:val="00432FA5"/>
    <w:rsid w:val="004331CA"/>
    <w:rsid w:val="0043367F"/>
    <w:rsid w:val="00433B4D"/>
    <w:rsid w:val="00433B61"/>
    <w:rsid w:val="00434E86"/>
    <w:rsid w:val="00434F5E"/>
    <w:rsid w:val="0043591C"/>
    <w:rsid w:val="004371AD"/>
    <w:rsid w:val="00437534"/>
    <w:rsid w:val="00437D8D"/>
    <w:rsid w:val="004400AD"/>
    <w:rsid w:val="00440283"/>
    <w:rsid w:val="00440BB9"/>
    <w:rsid w:val="00441436"/>
    <w:rsid w:val="004414C2"/>
    <w:rsid w:val="00441843"/>
    <w:rsid w:val="00441CDD"/>
    <w:rsid w:val="00441F7E"/>
    <w:rsid w:val="00442F7B"/>
    <w:rsid w:val="00443339"/>
    <w:rsid w:val="0044369A"/>
    <w:rsid w:val="004436D4"/>
    <w:rsid w:val="00443C6C"/>
    <w:rsid w:val="00444D03"/>
    <w:rsid w:val="004453DE"/>
    <w:rsid w:val="004453E9"/>
    <w:rsid w:val="0044551C"/>
    <w:rsid w:val="00445C96"/>
    <w:rsid w:val="00445CB5"/>
    <w:rsid w:val="00446B46"/>
    <w:rsid w:val="00446B6B"/>
    <w:rsid w:val="00446B8A"/>
    <w:rsid w:val="00446D24"/>
    <w:rsid w:val="004474CF"/>
    <w:rsid w:val="00447E20"/>
    <w:rsid w:val="00447E3B"/>
    <w:rsid w:val="00450313"/>
    <w:rsid w:val="0045041A"/>
    <w:rsid w:val="00450534"/>
    <w:rsid w:val="004506B1"/>
    <w:rsid w:val="00450BE1"/>
    <w:rsid w:val="00450CE6"/>
    <w:rsid w:val="00451814"/>
    <w:rsid w:val="00452577"/>
    <w:rsid w:val="00452F40"/>
    <w:rsid w:val="00453679"/>
    <w:rsid w:val="004536AA"/>
    <w:rsid w:val="00453807"/>
    <w:rsid w:val="00454766"/>
    <w:rsid w:val="00455199"/>
    <w:rsid w:val="00455429"/>
    <w:rsid w:val="0045543E"/>
    <w:rsid w:val="00455E44"/>
    <w:rsid w:val="00455FDB"/>
    <w:rsid w:val="00460CFF"/>
    <w:rsid w:val="00461290"/>
    <w:rsid w:val="00461361"/>
    <w:rsid w:val="0046174E"/>
    <w:rsid w:val="0046241B"/>
    <w:rsid w:val="004625AC"/>
    <w:rsid w:val="004636F0"/>
    <w:rsid w:val="0046388E"/>
    <w:rsid w:val="00464BBC"/>
    <w:rsid w:val="00464FD4"/>
    <w:rsid w:val="0046541D"/>
    <w:rsid w:val="00465D3C"/>
    <w:rsid w:val="00465DAA"/>
    <w:rsid w:val="00467236"/>
    <w:rsid w:val="004702AF"/>
    <w:rsid w:val="00470813"/>
    <w:rsid w:val="00470B5B"/>
    <w:rsid w:val="004718F5"/>
    <w:rsid w:val="00471A22"/>
    <w:rsid w:val="00471C12"/>
    <w:rsid w:val="00472683"/>
    <w:rsid w:val="00472779"/>
    <w:rsid w:val="00472AA9"/>
    <w:rsid w:val="00472B78"/>
    <w:rsid w:val="00472B9F"/>
    <w:rsid w:val="00473172"/>
    <w:rsid w:val="004732C9"/>
    <w:rsid w:val="0047341D"/>
    <w:rsid w:val="00473536"/>
    <w:rsid w:val="004739BD"/>
    <w:rsid w:val="00473E4B"/>
    <w:rsid w:val="00474AC6"/>
    <w:rsid w:val="00474C1C"/>
    <w:rsid w:val="00475093"/>
    <w:rsid w:val="00475808"/>
    <w:rsid w:val="00475D85"/>
    <w:rsid w:val="00475F83"/>
    <w:rsid w:val="0047632F"/>
    <w:rsid w:val="0047700C"/>
    <w:rsid w:val="00477395"/>
    <w:rsid w:val="0047757C"/>
    <w:rsid w:val="004775B6"/>
    <w:rsid w:val="004775EB"/>
    <w:rsid w:val="00477B33"/>
    <w:rsid w:val="00477B8E"/>
    <w:rsid w:val="00477CC3"/>
    <w:rsid w:val="00477DB8"/>
    <w:rsid w:val="0048060F"/>
    <w:rsid w:val="0048189F"/>
    <w:rsid w:val="00481B25"/>
    <w:rsid w:val="004828F6"/>
    <w:rsid w:val="004837CF"/>
    <w:rsid w:val="00483D3D"/>
    <w:rsid w:val="00483E9E"/>
    <w:rsid w:val="00483FBF"/>
    <w:rsid w:val="00484002"/>
    <w:rsid w:val="0048452F"/>
    <w:rsid w:val="00484A4C"/>
    <w:rsid w:val="00484E87"/>
    <w:rsid w:val="00485138"/>
    <w:rsid w:val="00485170"/>
    <w:rsid w:val="00485572"/>
    <w:rsid w:val="00485576"/>
    <w:rsid w:val="00485F22"/>
    <w:rsid w:val="00486124"/>
    <w:rsid w:val="004867A1"/>
    <w:rsid w:val="004867E5"/>
    <w:rsid w:val="004871D7"/>
    <w:rsid w:val="004877C4"/>
    <w:rsid w:val="0048792A"/>
    <w:rsid w:val="00487A7B"/>
    <w:rsid w:val="00487E9B"/>
    <w:rsid w:val="004901FA"/>
    <w:rsid w:val="004903D4"/>
    <w:rsid w:val="00490980"/>
    <w:rsid w:val="004909DF"/>
    <w:rsid w:val="00490B0D"/>
    <w:rsid w:val="00490C61"/>
    <w:rsid w:val="00490EEF"/>
    <w:rsid w:val="00491149"/>
    <w:rsid w:val="0049133C"/>
    <w:rsid w:val="004915AE"/>
    <w:rsid w:val="00491AE4"/>
    <w:rsid w:val="004921AE"/>
    <w:rsid w:val="0049255A"/>
    <w:rsid w:val="004925D8"/>
    <w:rsid w:val="004928A2"/>
    <w:rsid w:val="004928E3"/>
    <w:rsid w:val="004929BC"/>
    <w:rsid w:val="00493274"/>
    <w:rsid w:val="004932EC"/>
    <w:rsid w:val="00493A3B"/>
    <w:rsid w:val="00493ADF"/>
    <w:rsid w:val="00493FC6"/>
    <w:rsid w:val="00494C1C"/>
    <w:rsid w:val="004952C6"/>
    <w:rsid w:val="004953AE"/>
    <w:rsid w:val="004953F3"/>
    <w:rsid w:val="00495B4B"/>
    <w:rsid w:val="00495FAE"/>
    <w:rsid w:val="0049603D"/>
    <w:rsid w:val="0049611C"/>
    <w:rsid w:val="00496755"/>
    <w:rsid w:val="00496820"/>
    <w:rsid w:val="0049694E"/>
    <w:rsid w:val="004971A2"/>
    <w:rsid w:val="004974C3"/>
    <w:rsid w:val="00497B41"/>
    <w:rsid w:val="00497CB5"/>
    <w:rsid w:val="004A0387"/>
    <w:rsid w:val="004A0B60"/>
    <w:rsid w:val="004A0E23"/>
    <w:rsid w:val="004A11BF"/>
    <w:rsid w:val="004A146B"/>
    <w:rsid w:val="004A179D"/>
    <w:rsid w:val="004A1807"/>
    <w:rsid w:val="004A18B2"/>
    <w:rsid w:val="004A19DC"/>
    <w:rsid w:val="004A1BDC"/>
    <w:rsid w:val="004A1EE6"/>
    <w:rsid w:val="004A22D0"/>
    <w:rsid w:val="004A38D8"/>
    <w:rsid w:val="004A3C84"/>
    <w:rsid w:val="004A3D5F"/>
    <w:rsid w:val="004A3EEB"/>
    <w:rsid w:val="004A51A7"/>
    <w:rsid w:val="004A5907"/>
    <w:rsid w:val="004A596B"/>
    <w:rsid w:val="004A5BF1"/>
    <w:rsid w:val="004A5DAD"/>
    <w:rsid w:val="004A6269"/>
    <w:rsid w:val="004A6534"/>
    <w:rsid w:val="004A68A9"/>
    <w:rsid w:val="004B0C6F"/>
    <w:rsid w:val="004B11E7"/>
    <w:rsid w:val="004B13E0"/>
    <w:rsid w:val="004B1598"/>
    <w:rsid w:val="004B1CA1"/>
    <w:rsid w:val="004B2563"/>
    <w:rsid w:val="004B29D9"/>
    <w:rsid w:val="004B2D2E"/>
    <w:rsid w:val="004B34D8"/>
    <w:rsid w:val="004B389C"/>
    <w:rsid w:val="004B3F53"/>
    <w:rsid w:val="004B46EE"/>
    <w:rsid w:val="004B470B"/>
    <w:rsid w:val="004B4AD0"/>
    <w:rsid w:val="004B4E7F"/>
    <w:rsid w:val="004B61B4"/>
    <w:rsid w:val="004B63EE"/>
    <w:rsid w:val="004B6771"/>
    <w:rsid w:val="004B69FB"/>
    <w:rsid w:val="004B6D28"/>
    <w:rsid w:val="004B6E5E"/>
    <w:rsid w:val="004B6EC2"/>
    <w:rsid w:val="004B6F84"/>
    <w:rsid w:val="004B748A"/>
    <w:rsid w:val="004C03DD"/>
    <w:rsid w:val="004C06B0"/>
    <w:rsid w:val="004C070C"/>
    <w:rsid w:val="004C0AC1"/>
    <w:rsid w:val="004C0F85"/>
    <w:rsid w:val="004C1DD3"/>
    <w:rsid w:val="004C1F90"/>
    <w:rsid w:val="004C23EE"/>
    <w:rsid w:val="004C3CBA"/>
    <w:rsid w:val="004C3CF1"/>
    <w:rsid w:val="004C3D4A"/>
    <w:rsid w:val="004C45B3"/>
    <w:rsid w:val="004C5E24"/>
    <w:rsid w:val="004C5FD4"/>
    <w:rsid w:val="004C639F"/>
    <w:rsid w:val="004C63E6"/>
    <w:rsid w:val="004C666E"/>
    <w:rsid w:val="004C66C6"/>
    <w:rsid w:val="004C6A9F"/>
    <w:rsid w:val="004C6AF3"/>
    <w:rsid w:val="004C6D3A"/>
    <w:rsid w:val="004C7274"/>
    <w:rsid w:val="004C72B0"/>
    <w:rsid w:val="004C74D6"/>
    <w:rsid w:val="004C775C"/>
    <w:rsid w:val="004D0084"/>
    <w:rsid w:val="004D061A"/>
    <w:rsid w:val="004D0D4B"/>
    <w:rsid w:val="004D1BEE"/>
    <w:rsid w:val="004D1CB5"/>
    <w:rsid w:val="004D20C2"/>
    <w:rsid w:val="004D2174"/>
    <w:rsid w:val="004D329A"/>
    <w:rsid w:val="004D3691"/>
    <w:rsid w:val="004D395E"/>
    <w:rsid w:val="004D415B"/>
    <w:rsid w:val="004D440D"/>
    <w:rsid w:val="004D4B24"/>
    <w:rsid w:val="004D5249"/>
    <w:rsid w:val="004D5636"/>
    <w:rsid w:val="004D5893"/>
    <w:rsid w:val="004D5C08"/>
    <w:rsid w:val="004D5F21"/>
    <w:rsid w:val="004D5F3D"/>
    <w:rsid w:val="004D65EA"/>
    <w:rsid w:val="004D6A98"/>
    <w:rsid w:val="004D6DD6"/>
    <w:rsid w:val="004D6E9F"/>
    <w:rsid w:val="004D6F61"/>
    <w:rsid w:val="004D6FD8"/>
    <w:rsid w:val="004D71C6"/>
    <w:rsid w:val="004D756D"/>
    <w:rsid w:val="004D77EC"/>
    <w:rsid w:val="004D7898"/>
    <w:rsid w:val="004D7A64"/>
    <w:rsid w:val="004D7F7F"/>
    <w:rsid w:val="004E02CA"/>
    <w:rsid w:val="004E0569"/>
    <w:rsid w:val="004E05D9"/>
    <w:rsid w:val="004E0786"/>
    <w:rsid w:val="004E11A9"/>
    <w:rsid w:val="004E150E"/>
    <w:rsid w:val="004E169D"/>
    <w:rsid w:val="004E1B7E"/>
    <w:rsid w:val="004E1C8F"/>
    <w:rsid w:val="004E1CB9"/>
    <w:rsid w:val="004E1E44"/>
    <w:rsid w:val="004E1F75"/>
    <w:rsid w:val="004E1FD6"/>
    <w:rsid w:val="004E216E"/>
    <w:rsid w:val="004E228E"/>
    <w:rsid w:val="004E2376"/>
    <w:rsid w:val="004E2770"/>
    <w:rsid w:val="004E3A97"/>
    <w:rsid w:val="004E429D"/>
    <w:rsid w:val="004E4807"/>
    <w:rsid w:val="004E4818"/>
    <w:rsid w:val="004E4B1F"/>
    <w:rsid w:val="004E4CC6"/>
    <w:rsid w:val="004E5318"/>
    <w:rsid w:val="004E59DF"/>
    <w:rsid w:val="004E5C3E"/>
    <w:rsid w:val="004E69C0"/>
    <w:rsid w:val="004E6CB5"/>
    <w:rsid w:val="004E6F50"/>
    <w:rsid w:val="004E701E"/>
    <w:rsid w:val="004E7319"/>
    <w:rsid w:val="004F005B"/>
    <w:rsid w:val="004F0074"/>
    <w:rsid w:val="004F05E4"/>
    <w:rsid w:val="004F0844"/>
    <w:rsid w:val="004F09BF"/>
    <w:rsid w:val="004F17F3"/>
    <w:rsid w:val="004F17F9"/>
    <w:rsid w:val="004F1DA7"/>
    <w:rsid w:val="004F2028"/>
    <w:rsid w:val="004F2066"/>
    <w:rsid w:val="004F2111"/>
    <w:rsid w:val="004F2A2A"/>
    <w:rsid w:val="004F2C72"/>
    <w:rsid w:val="004F3204"/>
    <w:rsid w:val="004F39D0"/>
    <w:rsid w:val="004F3ADA"/>
    <w:rsid w:val="004F3E90"/>
    <w:rsid w:val="004F41AD"/>
    <w:rsid w:val="004F43C5"/>
    <w:rsid w:val="004F44F6"/>
    <w:rsid w:val="004F48B9"/>
    <w:rsid w:val="004F4EFE"/>
    <w:rsid w:val="004F5512"/>
    <w:rsid w:val="004F5827"/>
    <w:rsid w:val="004F5ABD"/>
    <w:rsid w:val="004F6993"/>
    <w:rsid w:val="004F6E7E"/>
    <w:rsid w:val="004F7A7E"/>
    <w:rsid w:val="004F7EF6"/>
    <w:rsid w:val="005005C4"/>
    <w:rsid w:val="00500E5C"/>
    <w:rsid w:val="0050108D"/>
    <w:rsid w:val="00501CEC"/>
    <w:rsid w:val="00502263"/>
    <w:rsid w:val="0050292F"/>
    <w:rsid w:val="00503436"/>
    <w:rsid w:val="0050376D"/>
    <w:rsid w:val="00503843"/>
    <w:rsid w:val="00503BE1"/>
    <w:rsid w:val="00504BAB"/>
    <w:rsid w:val="00505669"/>
    <w:rsid w:val="005056EF"/>
    <w:rsid w:val="0050592B"/>
    <w:rsid w:val="00505D15"/>
    <w:rsid w:val="00506064"/>
    <w:rsid w:val="005061E7"/>
    <w:rsid w:val="005063B3"/>
    <w:rsid w:val="005068C3"/>
    <w:rsid w:val="00506FCF"/>
    <w:rsid w:val="00507062"/>
    <w:rsid w:val="005071C6"/>
    <w:rsid w:val="0050766E"/>
    <w:rsid w:val="00507A34"/>
    <w:rsid w:val="00507C7A"/>
    <w:rsid w:val="00510151"/>
    <w:rsid w:val="005103F8"/>
    <w:rsid w:val="00510434"/>
    <w:rsid w:val="00510B52"/>
    <w:rsid w:val="00511472"/>
    <w:rsid w:val="00511AE0"/>
    <w:rsid w:val="00511F3E"/>
    <w:rsid w:val="00512611"/>
    <w:rsid w:val="00512FD9"/>
    <w:rsid w:val="00513AFF"/>
    <w:rsid w:val="00514FE7"/>
    <w:rsid w:val="0051519E"/>
    <w:rsid w:val="005157EB"/>
    <w:rsid w:val="00515B0F"/>
    <w:rsid w:val="00515BF0"/>
    <w:rsid w:val="005162BD"/>
    <w:rsid w:val="00516955"/>
    <w:rsid w:val="00516CFC"/>
    <w:rsid w:val="00516FA7"/>
    <w:rsid w:val="005176D5"/>
    <w:rsid w:val="00517989"/>
    <w:rsid w:val="00520485"/>
    <w:rsid w:val="0052066E"/>
    <w:rsid w:val="00520799"/>
    <w:rsid w:val="00520951"/>
    <w:rsid w:val="00520F25"/>
    <w:rsid w:val="00521712"/>
    <w:rsid w:val="00521A8A"/>
    <w:rsid w:val="00521C1F"/>
    <w:rsid w:val="005226EA"/>
    <w:rsid w:val="00523188"/>
    <w:rsid w:val="00523610"/>
    <w:rsid w:val="00524C5B"/>
    <w:rsid w:val="005250B1"/>
    <w:rsid w:val="005251BC"/>
    <w:rsid w:val="005252B9"/>
    <w:rsid w:val="005253B3"/>
    <w:rsid w:val="005253EF"/>
    <w:rsid w:val="00525446"/>
    <w:rsid w:val="00525C16"/>
    <w:rsid w:val="00525EE0"/>
    <w:rsid w:val="0052638F"/>
    <w:rsid w:val="00526725"/>
    <w:rsid w:val="00526EB4"/>
    <w:rsid w:val="0052712A"/>
    <w:rsid w:val="00527BAD"/>
    <w:rsid w:val="00527EA6"/>
    <w:rsid w:val="005306DA"/>
    <w:rsid w:val="00530BA9"/>
    <w:rsid w:val="00530C4C"/>
    <w:rsid w:val="0053163E"/>
    <w:rsid w:val="0053163F"/>
    <w:rsid w:val="00531957"/>
    <w:rsid w:val="00531FBC"/>
    <w:rsid w:val="00532015"/>
    <w:rsid w:val="005322EE"/>
    <w:rsid w:val="00532A78"/>
    <w:rsid w:val="00532C07"/>
    <w:rsid w:val="00532C0C"/>
    <w:rsid w:val="00533370"/>
    <w:rsid w:val="005336FB"/>
    <w:rsid w:val="005339FE"/>
    <w:rsid w:val="00534200"/>
    <w:rsid w:val="00534215"/>
    <w:rsid w:val="00534D86"/>
    <w:rsid w:val="00534FA3"/>
    <w:rsid w:val="005352B3"/>
    <w:rsid w:val="005358A9"/>
    <w:rsid w:val="00535932"/>
    <w:rsid w:val="00535E79"/>
    <w:rsid w:val="005365B1"/>
    <w:rsid w:val="00536883"/>
    <w:rsid w:val="005368B7"/>
    <w:rsid w:val="00536CD9"/>
    <w:rsid w:val="00537042"/>
    <w:rsid w:val="00537145"/>
    <w:rsid w:val="00537507"/>
    <w:rsid w:val="00537CEE"/>
    <w:rsid w:val="00537DD8"/>
    <w:rsid w:val="00540156"/>
    <w:rsid w:val="0054041D"/>
    <w:rsid w:val="0054045D"/>
    <w:rsid w:val="0054056E"/>
    <w:rsid w:val="005407E3"/>
    <w:rsid w:val="0054081E"/>
    <w:rsid w:val="00540D43"/>
    <w:rsid w:val="00541258"/>
    <w:rsid w:val="005413DA"/>
    <w:rsid w:val="0054144A"/>
    <w:rsid w:val="00541811"/>
    <w:rsid w:val="005419BA"/>
    <w:rsid w:val="00541E9A"/>
    <w:rsid w:val="00542E01"/>
    <w:rsid w:val="005434CB"/>
    <w:rsid w:val="005437F4"/>
    <w:rsid w:val="005439BF"/>
    <w:rsid w:val="00543BBE"/>
    <w:rsid w:val="00544AC0"/>
    <w:rsid w:val="00544EFC"/>
    <w:rsid w:val="00545E61"/>
    <w:rsid w:val="00546639"/>
    <w:rsid w:val="00546696"/>
    <w:rsid w:val="00546F06"/>
    <w:rsid w:val="005470D5"/>
    <w:rsid w:val="00547284"/>
    <w:rsid w:val="0054782C"/>
    <w:rsid w:val="00547B76"/>
    <w:rsid w:val="00547E28"/>
    <w:rsid w:val="005502D4"/>
    <w:rsid w:val="00550BFE"/>
    <w:rsid w:val="00550E3B"/>
    <w:rsid w:val="00551091"/>
    <w:rsid w:val="005511EA"/>
    <w:rsid w:val="00551464"/>
    <w:rsid w:val="0055153A"/>
    <w:rsid w:val="0055218B"/>
    <w:rsid w:val="0055234D"/>
    <w:rsid w:val="005524D8"/>
    <w:rsid w:val="005525CA"/>
    <w:rsid w:val="005527D5"/>
    <w:rsid w:val="005529D8"/>
    <w:rsid w:val="00552A7B"/>
    <w:rsid w:val="0055337A"/>
    <w:rsid w:val="0055357B"/>
    <w:rsid w:val="00554AD1"/>
    <w:rsid w:val="0055508A"/>
    <w:rsid w:val="005550D1"/>
    <w:rsid w:val="005552C8"/>
    <w:rsid w:val="005553A0"/>
    <w:rsid w:val="0055546A"/>
    <w:rsid w:val="00555C82"/>
    <w:rsid w:val="00556691"/>
    <w:rsid w:val="00556A47"/>
    <w:rsid w:val="00556A99"/>
    <w:rsid w:val="00556C1D"/>
    <w:rsid w:val="00556F52"/>
    <w:rsid w:val="00556F65"/>
    <w:rsid w:val="00556FE3"/>
    <w:rsid w:val="00557191"/>
    <w:rsid w:val="00557584"/>
    <w:rsid w:val="0055783E"/>
    <w:rsid w:val="005579DC"/>
    <w:rsid w:val="00557AA4"/>
    <w:rsid w:val="005606CF"/>
    <w:rsid w:val="00560AEF"/>
    <w:rsid w:val="00560EA4"/>
    <w:rsid w:val="0056157A"/>
    <w:rsid w:val="00561B0E"/>
    <w:rsid w:val="00561EE1"/>
    <w:rsid w:val="005622F4"/>
    <w:rsid w:val="0056235F"/>
    <w:rsid w:val="00562698"/>
    <w:rsid w:val="00562A43"/>
    <w:rsid w:val="00562DC5"/>
    <w:rsid w:val="00563085"/>
    <w:rsid w:val="005630CE"/>
    <w:rsid w:val="00563A40"/>
    <w:rsid w:val="00563AFE"/>
    <w:rsid w:val="0056411F"/>
    <w:rsid w:val="005641FD"/>
    <w:rsid w:val="0056434A"/>
    <w:rsid w:val="0056489E"/>
    <w:rsid w:val="00564965"/>
    <w:rsid w:val="00564B07"/>
    <w:rsid w:val="00565241"/>
    <w:rsid w:val="005655A5"/>
    <w:rsid w:val="005658BD"/>
    <w:rsid w:val="00565BE0"/>
    <w:rsid w:val="00566269"/>
    <w:rsid w:val="00566405"/>
    <w:rsid w:val="00566B07"/>
    <w:rsid w:val="0056716D"/>
    <w:rsid w:val="005674FB"/>
    <w:rsid w:val="00570A28"/>
    <w:rsid w:val="00570EE4"/>
    <w:rsid w:val="00571510"/>
    <w:rsid w:val="005719C0"/>
    <w:rsid w:val="0057211D"/>
    <w:rsid w:val="005729DD"/>
    <w:rsid w:val="00572B22"/>
    <w:rsid w:val="00572B73"/>
    <w:rsid w:val="00573580"/>
    <w:rsid w:val="00573836"/>
    <w:rsid w:val="00573BD7"/>
    <w:rsid w:val="00573E5C"/>
    <w:rsid w:val="00574300"/>
    <w:rsid w:val="00574368"/>
    <w:rsid w:val="00574A26"/>
    <w:rsid w:val="005755BC"/>
    <w:rsid w:val="00576A59"/>
    <w:rsid w:val="00576B01"/>
    <w:rsid w:val="00576C86"/>
    <w:rsid w:val="00576FC7"/>
    <w:rsid w:val="00577035"/>
    <w:rsid w:val="00577228"/>
    <w:rsid w:val="00577A2E"/>
    <w:rsid w:val="0058009D"/>
    <w:rsid w:val="00580C03"/>
    <w:rsid w:val="0058121C"/>
    <w:rsid w:val="0058134F"/>
    <w:rsid w:val="00581A65"/>
    <w:rsid w:val="00582E63"/>
    <w:rsid w:val="00582FB7"/>
    <w:rsid w:val="0058367A"/>
    <w:rsid w:val="00583841"/>
    <w:rsid w:val="00583EAA"/>
    <w:rsid w:val="005842C3"/>
    <w:rsid w:val="00584360"/>
    <w:rsid w:val="00584555"/>
    <w:rsid w:val="00584D4E"/>
    <w:rsid w:val="00585266"/>
    <w:rsid w:val="00585E70"/>
    <w:rsid w:val="005865B8"/>
    <w:rsid w:val="00587D73"/>
    <w:rsid w:val="00587DE0"/>
    <w:rsid w:val="00590B41"/>
    <w:rsid w:val="005910B6"/>
    <w:rsid w:val="005912EB"/>
    <w:rsid w:val="005912FF"/>
    <w:rsid w:val="00591340"/>
    <w:rsid w:val="00591408"/>
    <w:rsid w:val="00591AA0"/>
    <w:rsid w:val="00591ABE"/>
    <w:rsid w:val="00591C58"/>
    <w:rsid w:val="00591E15"/>
    <w:rsid w:val="0059269C"/>
    <w:rsid w:val="00592915"/>
    <w:rsid w:val="00592958"/>
    <w:rsid w:val="00592B94"/>
    <w:rsid w:val="00592C6F"/>
    <w:rsid w:val="00592E1E"/>
    <w:rsid w:val="00593559"/>
    <w:rsid w:val="00593661"/>
    <w:rsid w:val="00593DEC"/>
    <w:rsid w:val="00593E20"/>
    <w:rsid w:val="005945BF"/>
    <w:rsid w:val="00594EED"/>
    <w:rsid w:val="00595648"/>
    <w:rsid w:val="00595A6F"/>
    <w:rsid w:val="00595B1B"/>
    <w:rsid w:val="0059609B"/>
    <w:rsid w:val="00596D08"/>
    <w:rsid w:val="00596D42"/>
    <w:rsid w:val="00596DD8"/>
    <w:rsid w:val="0059700E"/>
    <w:rsid w:val="0059741D"/>
    <w:rsid w:val="005977CB"/>
    <w:rsid w:val="00597FE9"/>
    <w:rsid w:val="005A0F66"/>
    <w:rsid w:val="005A11EF"/>
    <w:rsid w:val="005A133C"/>
    <w:rsid w:val="005A1A59"/>
    <w:rsid w:val="005A25EC"/>
    <w:rsid w:val="005A2B57"/>
    <w:rsid w:val="005A310F"/>
    <w:rsid w:val="005A4350"/>
    <w:rsid w:val="005A45C6"/>
    <w:rsid w:val="005A4F73"/>
    <w:rsid w:val="005A5B84"/>
    <w:rsid w:val="005A5EFF"/>
    <w:rsid w:val="005A61E9"/>
    <w:rsid w:val="005A6BBE"/>
    <w:rsid w:val="005A6D30"/>
    <w:rsid w:val="005A6E58"/>
    <w:rsid w:val="005A7610"/>
    <w:rsid w:val="005A7E9B"/>
    <w:rsid w:val="005A7EE1"/>
    <w:rsid w:val="005B0ABC"/>
    <w:rsid w:val="005B0DE2"/>
    <w:rsid w:val="005B0FBC"/>
    <w:rsid w:val="005B1303"/>
    <w:rsid w:val="005B1875"/>
    <w:rsid w:val="005B1D94"/>
    <w:rsid w:val="005B1E48"/>
    <w:rsid w:val="005B1F3B"/>
    <w:rsid w:val="005B22AA"/>
    <w:rsid w:val="005B257D"/>
    <w:rsid w:val="005B2A67"/>
    <w:rsid w:val="005B2EBB"/>
    <w:rsid w:val="005B3CD2"/>
    <w:rsid w:val="005B3EB9"/>
    <w:rsid w:val="005B4156"/>
    <w:rsid w:val="005B469E"/>
    <w:rsid w:val="005B48CA"/>
    <w:rsid w:val="005B4AB5"/>
    <w:rsid w:val="005B5147"/>
    <w:rsid w:val="005B51E8"/>
    <w:rsid w:val="005B56CF"/>
    <w:rsid w:val="005B5945"/>
    <w:rsid w:val="005B5B4F"/>
    <w:rsid w:val="005B60E0"/>
    <w:rsid w:val="005B686D"/>
    <w:rsid w:val="005B6EAB"/>
    <w:rsid w:val="005B6F18"/>
    <w:rsid w:val="005B722F"/>
    <w:rsid w:val="005B73B6"/>
    <w:rsid w:val="005B7786"/>
    <w:rsid w:val="005B7818"/>
    <w:rsid w:val="005C070A"/>
    <w:rsid w:val="005C0854"/>
    <w:rsid w:val="005C0B34"/>
    <w:rsid w:val="005C1059"/>
    <w:rsid w:val="005C1875"/>
    <w:rsid w:val="005C23FD"/>
    <w:rsid w:val="005C293D"/>
    <w:rsid w:val="005C2C17"/>
    <w:rsid w:val="005C35C5"/>
    <w:rsid w:val="005C36F8"/>
    <w:rsid w:val="005C37F5"/>
    <w:rsid w:val="005C3816"/>
    <w:rsid w:val="005C3DA0"/>
    <w:rsid w:val="005C4006"/>
    <w:rsid w:val="005C466C"/>
    <w:rsid w:val="005C496B"/>
    <w:rsid w:val="005C4A11"/>
    <w:rsid w:val="005C4A97"/>
    <w:rsid w:val="005C5CE2"/>
    <w:rsid w:val="005C6056"/>
    <w:rsid w:val="005C7983"/>
    <w:rsid w:val="005D08FB"/>
    <w:rsid w:val="005D15C6"/>
    <w:rsid w:val="005D1B2E"/>
    <w:rsid w:val="005D23F6"/>
    <w:rsid w:val="005D27FC"/>
    <w:rsid w:val="005D3BFB"/>
    <w:rsid w:val="005D3D0D"/>
    <w:rsid w:val="005D3E1C"/>
    <w:rsid w:val="005D4087"/>
    <w:rsid w:val="005D421A"/>
    <w:rsid w:val="005D4503"/>
    <w:rsid w:val="005D4506"/>
    <w:rsid w:val="005D5990"/>
    <w:rsid w:val="005D5F13"/>
    <w:rsid w:val="005D6076"/>
    <w:rsid w:val="005D616D"/>
    <w:rsid w:val="005D61BF"/>
    <w:rsid w:val="005D642B"/>
    <w:rsid w:val="005D6CC3"/>
    <w:rsid w:val="005D6D1A"/>
    <w:rsid w:val="005D774B"/>
    <w:rsid w:val="005D7DBC"/>
    <w:rsid w:val="005E0162"/>
    <w:rsid w:val="005E0166"/>
    <w:rsid w:val="005E056C"/>
    <w:rsid w:val="005E05CC"/>
    <w:rsid w:val="005E0768"/>
    <w:rsid w:val="005E0F3B"/>
    <w:rsid w:val="005E11D7"/>
    <w:rsid w:val="005E1B83"/>
    <w:rsid w:val="005E1C61"/>
    <w:rsid w:val="005E2062"/>
    <w:rsid w:val="005E22C0"/>
    <w:rsid w:val="005E22DD"/>
    <w:rsid w:val="005E22F7"/>
    <w:rsid w:val="005E2352"/>
    <w:rsid w:val="005E26B2"/>
    <w:rsid w:val="005E2752"/>
    <w:rsid w:val="005E2767"/>
    <w:rsid w:val="005E2946"/>
    <w:rsid w:val="005E2F28"/>
    <w:rsid w:val="005E3836"/>
    <w:rsid w:val="005E39C5"/>
    <w:rsid w:val="005E3DEB"/>
    <w:rsid w:val="005E41A9"/>
    <w:rsid w:val="005E4A26"/>
    <w:rsid w:val="005E4D08"/>
    <w:rsid w:val="005E4D5B"/>
    <w:rsid w:val="005E52E8"/>
    <w:rsid w:val="005E5317"/>
    <w:rsid w:val="005E5394"/>
    <w:rsid w:val="005E56CD"/>
    <w:rsid w:val="005E5A74"/>
    <w:rsid w:val="005E6AC3"/>
    <w:rsid w:val="005E716D"/>
    <w:rsid w:val="005E7322"/>
    <w:rsid w:val="005E75FC"/>
    <w:rsid w:val="005F002D"/>
    <w:rsid w:val="005F02CA"/>
    <w:rsid w:val="005F03DF"/>
    <w:rsid w:val="005F06EC"/>
    <w:rsid w:val="005F0AE0"/>
    <w:rsid w:val="005F1EFD"/>
    <w:rsid w:val="005F23DE"/>
    <w:rsid w:val="005F2487"/>
    <w:rsid w:val="005F25EC"/>
    <w:rsid w:val="005F27BE"/>
    <w:rsid w:val="005F2FCE"/>
    <w:rsid w:val="005F33AC"/>
    <w:rsid w:val="005F3B9C"/>
    <w:rsid w:val="005F3FBB"/>
    <w:rsid w:val="005F431E"/>
    <w:rsid w:val="005F504D"/>
    <w:rsid w:val="005F5478"/>
    <w:rsid w:val="005F54D5"/>
    <w:rsid w:val="005F5DFC"/>
    <w:rsid w:val="005F625A"/>
    <w:rsid w:val="005F644F"/>
    <w:rsid w:val="005F718A"/>
    <w:rsid w:val="005F738F"/>
    <w:rsid w:val="005F7CA4"/>
    <w:rsid w:val="005F7EFA"/>
    <w:rsid w:val="00600001"/>
    <w:rsid w:val="006001CD"/>
    <w:rsid w:val="0060021C"/>
    <w:rsid w:val="00600789"/>
    <w:rsid w:val="00600B2C"/>
    <w:rsid w:val="00600C19"/>
    <w:rsid w:val="00600F1E"/>
    <w:rsid w:val="0060199D"/>
    <w:rsid w:val="00601C0B"/>
    <w:rsid w:val="00602634"/>
    <w:rsid w:val="006032BD"/>
    <w:rsid w:val="00603954"/>
    <w:rsid w:val="00603C2B"/>
    <w:rsid w:val="00604B94"/>
    <w:rsid w:val="00604F5C"/>
    <w:rsid w:val="00605147"/>
    <w:rsid w:val="00605DF9"/>
    <w:rsid w:val="00605FCB"/>
    <w:rsid w:val="00606DAE"/>
    <w:rsid w:val="00607127"/>
    <w:rsid w:val="0060737D"/>
    <w:rsid w:val="00607753"/>
    <w:rsid w:val="006107C2"/>
    <w:rsid w:val="00610984"/>
    <w:rsid w:val="00610CBD"/>
    <w:rsid w:val="00610CC2"/>
    <w:rsid w:val="00611028"/>
    <w:rsid w:val="0061176E"/>
    <w:rsid w:val="006117B4"/>
    <w:rsid w:val="00611926"/>
    <w:rsid w:val="00611B39"/>
    <w:rsid w:val="00611C22"/>
    <w:rsid w:val="00611CCB"/>
    <w:rsid w:val="00611E7F"/>
    <w:rsid w:val="0061205D"/>
    <w:rsid w:val="00612AE6"/>
    <w:rsid w:val="006133E9"/>
    <w:rsid w:val="006136CD"/>
    <w:rsid w:val="00613B28"/>
    <w:rsid w:val="00614452"/>
    <w:rsid w:val="006144E7"/>
    <w:rsid w:val="00614772"/>
    <w:rsid w:val="00615810"/>
    <w:rsid w:val="00615A80"/>
    <w:rsid w:val="00615DE4"/>
    <w:rsid w:val="00615F27"/>
    <w:rsid w:val="00616170"/>
    <w:rsid w:val="006161F5"/>
    <w:rsid w:val="00616500"/>
    <w:rsid w:val="00616649"/>
    <w:rsid w:val="006170E8"/>
    <w:rsid w:val="006172A3"/>
    <w:rsid w:val="006174DF"/>
    <w:rsid w:val="006175E3"/>
    <w:rsid w:val="0061789E"/>
    <w:rsid w:val="00617FA9"/>
    <w:rsid w:val="006200CF"/>
    <w:rsid w:val="006201D0"/>
    <w:rsid w:val="0062182F"/>
    <w:rsid w:val="006223AE"/>
    <w:rsid w:val="0062266D"/>
    <w:rsid w:val="00623067"/>
    <w:rsid w:val="00623429"/>
    <w:rsid w:val="00623AF7"/>
    <w:rsid w:val="00624959"/>
    <w:rsid w:val="00625569"/>
    <w:rsid w:val="00625B07"/>
    <w:rsid w:val="00625C48"/>
    <w:rsid w:val="00626515"/>
    <w:rsid w:val="0062740F"/>
    <w:rsid w:val="0062745D"/>
    <w:rsid w:val="00627C3C"/>
    <w:rsid w:val="00627F09"/>
    <w:rsid w:val="006301A7"/>
    <w:rsid w:val="00630648"/>
    <w:rsid w:val="006306E5"/>
    <w:rsid w:val="006309CE"/>
    <w:rsid w:val="00630B9E"/>
    <w:rsid w:val="00631193"/>
    <w:rsid w:val="006313E8"/>
    <w:rsid w:val="006314EB"/>
    <w:rsid w:val="0063186D"/>
    <w:rsid w:val="00631891"/>
    <w:rsid w:val="00631C78"/>
    <w:rsid w:val="006320E4"/>
    <w:rsid w:val="0063320D"/>
    <w:rsid w:val="00633CDB"/>
    <w:rsid w:val="006349AE"/>
    <w:rsid w:val="00634BCA"/>
    <w:rsid w:val="0063530B"/>
    <w:rsid w:val="006353B0"/>
    <w:rsid w:val="00635B5C"/>
    <w:rsid w:val="00637419"/>
    <w:rsid w:val="00637635"/>
    <w:rsid w:val="006379BF"/>
    <w:rsid w:val="00640533"/>
    <w:rsid w:val="0064165E"/>
    <w:rsid w:val="00641B8B"/>
    <w:rsid w:val="00641FDC"/>
    <w:rsid w:val="006425EB"/>
    <w:rsid w:val="00642755"/>
    <w:rsid w:val="00642A2E"/>
    <w:rsid w:val="00642C01"/>
    <w:rsid w:val="00642EC3"/>
    <w:rsid w:val="00643A0C"/>
    <w:rsid w:val="00643AF2"/>
    <w:rsid w:val="006441A3"/>
    <w:rsid w:val="006443B8"/>
    <w:rsid w:val="006449E5"/>
    <w:rsid w:val="00644A20"/>
    <w:rsid w:val="0064574D"/>
    <w:rsid w:val="00645EA2"/>
    <w:rsid w:val="00646463"/>
    <w:rsid w:val="0064663E"/>
    <w:rsid w:val="00646C8A"/>
    <w:rsid w:val="0065001C"/>
    <w:rsid w:val="00650272"/>
    <w:rsid w:val="00650838"/>
    <w:rsid w:val="00650863"/>
    <w:rsid w:val="006509B5"/>
    <w:rsid w:val="006513B2"/>
    <w:rsid w:val="00652352"/>
    <w:rsid w:val="00652763"/>
    <w:rsid w:val="00652F2F"/>
    <w:rsid w:val="0065304C"/>
    <w:rsid w:val="006531B5"/>
    <w:rsid w:val="00653271"/>
    <w:rsid w:val="006535E4"/>
    <w:rsid w:val="00653CC7"/>
    <w:rsid w:val="006541C3"/>
    <w:rsid w:val="00654336"/>
    <w:rsid w:val="0065458A"/>
    <w:rsid w:val="00654CC6"/>
    <w:rsid w:val="00654EEF"/>
    <w:rsid w:val="006550AC"/>
    <w:rsid w:val="00655665"/>
    <w:rsid w:val="006557C4"/>
    <w:rsid w:val="00655AF3"/>
    <w:rsid w:val="00655B11"/>
    <w:rsid w:val="00655D02"/>
    <w:rsid w:val="00656220"/>
    <w:rsid w:val="0065627A"/>
    <w:rsid w:val="006562A5"/>
    <w:rsid w:val="0065633F"/>
    <w:rsid w:val="00656DFC"/>
    <w:rsid w:val="006573B8"/>
    <w:rsid w:val="006575A3"/>
    <w:rsid w:val="006578DD"/>
    <w:rsid w:val="0065796E"/>
    <w:rsid w:val="00657D01"/>
    <w:rsid w:val="00657E1D"/>
    <w:rsid w:val="0066005D"/>
    <w:rsid w:val="00660844"/>
    <w:rsid w:val="00660A4E"/>
    <w:rsid w:val="00660FA6"/>
    <w:rsid w:val="006617F3"/>
    <w:rsid w:val="00661C33"/>
    <w:rsid w:val="006620FD"/>
    <w:rsid w:val="0066221B"/>
    <w:rsid w:val="0066228E"/>
    <w:rsid w:val="00662436"/>
    <w:rsid w:val="00662512"/>
    <w:rsid w:val="0066252B"/>
    <w:rsid w:val="006629DC"/>
    <w:rsid w:val="00662B16"/>
    <w:rsid w:val="00662BD3"/>
    <w:rsid w:val="00664114"/>
    <w:rsid w:val="00664364"/>
    <w:rsid w:val="00664642"/>
    <w:rsid w:val="00664D72"/>
    <w:rsid w:val="00664E5F"/>
    <w:rsid w:val="00664F0F"/>
    <w:rsid w:val="00665B3F"/>
    <w:rsid w:val="00665BF2"/>
    <w:rsid w:val="00665FFC"/>
    <w:rsid w:val="006664E2"/>
    <w:rsid w:val="00666508"/>
    <w:rsid w:val="00667404"/>
    <w:rsid w:val="006678C4"/>
    <w:rsid w:val="00667C9A"/>
    <w:rsid w:val="00670849"/>
    <w:rsid w:val="00670946"/>
    <w:rsid w:val="00670BEE"/>
    <w:rsid w:val="00671220"/>
    <w:rsid w:val="00671B87"/>
    <w:rsid w:val="006735ED"/>
    <w:rsid w:val="00673CFC"/>
    <w:rsid w:val="006753F8"/>
    <w:rsid w:val="006755B0"/>
    <w:rsid w:val="00676127"/>
    <w:rsid w:val="006761E1"/>
    <w:rsid w:val="00676DFC"/>
    <w:rsid w:val="00677E11"/>
    <w:rsid w:val="006804D5"/>
    <w:rsid w:val="00680826"/>
    <w:rsid w:val="00680BCA"/>
    <w:rsid w:val="0068167C"/>
    <w:rsid w:val="006818B7"/>
    <w:rsid w:val="00681A40"/>
    <w:rsid w:val="00682028"/>
    <w:rsid w:val="006827AF"/>
    <w:rsid w:val="00682B7F"/>
    <w:rsid w:val="006835C5"/>
    <w:rsid w:val="00684097"/>
    <w:rsid w:val="00684620"/>
    <w:rsid w:val="006847BC"/>
    <w:rsid w:val="00684CDF"/>
    <w:rsid w:val="00685371"/>
    <w:rsid w:val="00685542"/>
    <w:rsid w:val="0068560B"/>
    <w:rsid w:val="00685AC5"/>
    <w:rsid w:val="00685EFC"/>
    <w:rsid w:val="00685FC4"/>
    <w:rsid w:val="006873DC"/>
    <w:rsid w:val="0068774C"/>
    <w:rsid w:val="00687878"/>
    <w:rsid w:val="0069082E"/>
    <w:rsid w:val="00691176"/>
    <w:rsid w:val="0069134B"/>
    <w:rsid w:val="006915C9"/>
    <w:rsid w:val="00691C54"/>
    <w:rsid w:val="006922F4"/>
    <w:rsid w:val="00692A15"/>
    <w:rsid w:val="006931C6"/>
    <w:rsid w:val="00693529"/>
    <w:rsid w:val="006936A9"/>
    <w:rsid w:val="00693769"/>
    <w:rsid w:val="00693CBE"/>
    <w:rsid w:val="00693F39"/>
    <w:rsid w:val="006947BA"/>
    <w:rsid w:val="00694EF9"/>
    <w:rsid w:val="00695211"/>
    <w:rsid w:val="0069522A"/>
    <w:rsid w:val="00695731"/>
    <w:rsid w:val="00695777"/>
    <w:rsid w:val="006960F2"/>
    <w:rsid w:val="0069634A"/>
    <w:rsid w:val="006963C5"/>
    <w:rsid w:val="006970F1"/>
    <w:rsid w:val="00697594"/>
    <w:rsid w:val="0069768E"/>
    <w:rsid w:val="00697B6C"/>
    <w:rsid w:val="00697E90"/>
    <w:rsid w:val="00697EF7"/>
    <w:rsid w:val="00697FA4"/>
    <w:rsid w:val="006A01BE"/>
    <w:rsid w:val="006A02BB"/>
    <w:rsid w:val="006A0C70"/>
    <w:rsid w:val="006A1233"/>
    <w:rsid w:val="006A1774"/>
    <w:rsid w:val="006A1955"/>
    <w:rsid w:val="006A1987"/>
    <w:rsid w:val="006A1EB5"/>
    <w:rsid w:val="006A21B2"/>
    <w:rsid w:val="006A258D"/>
    <w:rsid w:val="006A2B1A"/>
    <w:rsid w:val="006A34DE"/>
    <w:rsid w:val="006A366F"/>
    <w:rsid w:val="006A3A46"/>
    <w:rsid w:val="006A455D"/>
    <w:rsid w:val="006A469F"/>
    <w:rsid w:val="006A4B74"/>
    <w:rsid w:val="006A4D60"/>
    <w:rsid w:val="006A55DC"/>
    <w:rsid w:val="006A5C9C"/>
    <w:rsid w:val="006A6797"/>
    <w:rsid w:val="006A6807"/>
    <w:rsid w:val="006A6C4B"/>
    <w:rsid w:val="006A6D95"/>
    <w:rsid w:val="006A72EF"/>
    <w:rsid w:val="006B1226"/>
    <w:rsid w:val="006B13CC"/>
    <w:rsid w:val="006B16F5"/>
    <w:rsid w:val="006B1873"/>
    <w:rsid w:val="006B2407"/>
    <w:rsid w:val="006B246D"/>
    <w:rsid w:val="006B2C2C"/>
    <w:rsid w:val="006B319E"/>
    <w:rsid w:val="006B32A7"/>
    <w:rsid w:val="006B36BE"/>
    <w:rsid w:val="006B3BF1"/>
    <w:rsid w:val="006B4008"/>
    <w:rsid w:val="006B42F3"/>
    <w:rsid w:val="006B4305"/>
    <w:rsid w:val="006B436A"/>
    <w:rsid w:val="006B51DB"/>
    <w:rsid w:val="006B53F6"/>
    <w:rsid w:val="006B57DC"/>
    <w:rsid w:val="006B580F"/>
    <w:rsid w:val="006B5F82"/>
    <w:rsid w:val="006B6AEB"/>
    <w:rsid w:val="006B6ED8"/>
    <w:rsid w:val="006B70C8"/>
    <w:rsid w:val="006B70F9"/>
    <w:rsid w:val="006B7361"/>
    <w:rsid w:val="006B7916"/>
    <w:rsid w:val="006B7B60"/>
    <w:rsid w:val="006B7DA6"/>
    <w:rsid w:val="006C07C0"/>
    <w:rsid w:val="006C0B69"/>
    <w:rsid w:val="006C11C3"/>
    <w:rsid w:val="006C1713"/>
    <w:rsid w:val="006C1ADD"/>
    <w:rsid w:val="006C1B29"/>
    <w:rsid w:val="006C1D12"/>
    <w:rsid w:val="006C258A"/>
    <w:rsid w:val="006C2A53"/>
    <w:rsid w:val="006C2B5E"/>
    <w:rsid w:val="006C2FA0"/>
    <w:rsid w:val="006C37D2"/>
    <w:rsid w:val="006C565F"/>
    <w:rsid w:val="006C5F93"/>
    <w:rsid w:val="006C6195"/>
    <w:rsid w:val="006C622A"/>
    <w:rsid w:val="006C6654"/>
    <w:rsid w:val="006C6DD8"/>
    <w:rsid w:val="006C708F"/>
    <w:rsid w:val="006C7A8F"/>
    <w:rsid w:val="006D109F"/>
    <w:rsid w:val="006D122C"/>
    <w:rsid w:val="006D1F39"/>
    <w:rsid w:val="006D1F90"/>
    <w:rsid w:val="006D2333"/>
    <w:rsid w:val="006D2704"/>
    <w:rsid w:val="006D2A45"/>
    <w:rsid w:val="006D3B79"/>
    <w:rsid w:val="006D41B3"/>
    <w:rsid w:val="006D42A7"/>
    <w:rsid w:val="006D4B22"/>
    <w:rsid w:val="006D5002"/>
    <w:rsid w:val="006D551D"/>
    <w:rsid w:val="006D58FB"/>
    <w:rsid w:val="006D5C92"/>
    <w:rsid w:val="006D64C6"/>
    <w:rsid w:val="006D656E"/>
    <w:rsid w:val="006D65DF"/>
    <w:rsid w:val="006D6727"/>
    <w:rsid w:val="006D774E"/>
    <w:rsid w:val="006D7D13"/>
    <w:rsid w:val="006E009C"/>
    <w:rsid w:val="006E04B0"/>
    <w:rsid w:val="006E07FF"/>
    <w:rsid w:val="006E0F53"/>
    <w:rsid w:val="006E10A6"/>
    <w:rsid w:val="006E136E"/>
    <w:rsid w:val="006E1A02"/>
    <w:rsid w:val="006E25F2"/>
    <w:rsid w:val="006E2AB7"/>
    <w:rsid w:val="006E2BF4"/>
    <w:rsid w:val="006E2C3A"/>
    <w:rsid w:val="006E2F6B"/>
    <w:rsid w:val="006E303E"/>
    <w:rsid w:val="006E3DC8"/>
    <w:rsid w:val="006E425B"/>
    <w:rsid w:val="006E4354"/>
    <w:rsid w:val="006E452A"/>
    <w:rsid w:val="006E4DE5"/>
    <w:rsid w:val="006E57FA"/>
    <w:rsid w:val="006E5896"/>
    <w:rsid w:val="006E59E2"/>
    <w:rsid w:val="006E5CAB"/>
    <w:rsid w:val="006E5FC0"/>
    <w:rsid w:val="006E66FB"/>
    <w:rsid w:val="006E67CC"/>
    <w:rsid w:val="006E6989"/>
    <w:rsid w:val="006E6B16"/>
    <w:rsid w:val="006E6E60"/>
    <w:rsid w:val="006E6EA0"/>
    <w:rsid w:val="006E7121"/>
    <w:rsid w:val="006E726A"/>
    <w:rsid w:val="006E7734"/>
    <w:rsid w:val="006F06B5"/>
    <w:rsid w:val="006F0C29"/>
    <w:rsid w:val="006F0F9D"/>
    <w:rsid w:val="006F1BD4"/>
    <w:rsid w:val="006F1ED0"/>
    <w:rsid w:val="006F250A"/>
    <w:rsid w:val="006F286D"/>
    <w:rsid w:val="006F2D80"/>
    <w:rsid w:val="006F32C9"/>
    <w:rsid w:val="006F36E2"/>
    <w:rsid w:val="006F3AFF"/>
    <w:rsid w:val="006F3B4E"/>
    <w:rsid w:val="006F42C5"/>
    <w:rsid w:val="006F4B72"/>
    <w:rsid w:val="006F4BB2"/>
    <w:rsid w:val="006F5DB2"/>
    <w:rsid w:val="006F5FC0"/>
    <w:rsid w:val="006F64CC"/>
    <w:rsid w:val="006F659B"/>
    <w:rsid w:val="006F67BB"/>
    <w:rsid w:val="006F705F"/>
    <w:rsid w:val="006F714D"/>
    <w:rsid w:val="00701164"/>
    <w:rsid w:val="007011A9"/>
    <w:rsid w:val="0070183B"/>
    <w:rsid w:val="00702565"/>
    <w:rsid w:val="00702893"/>
    <w:rsid w:val="007033E7"/>
    <w:rsid w:val="007034DB"/>
    <w:rsid w:val="00703713"/>
    <w:rsid w:val="00703BC6"/>
    <w:rsid w:val="00703DA9"/>
    <w:rsid w:val="007044C5"/>
    <w:rsid w:val="00704604"/>
    <w:rsid w:val="00704A86"/>
    <w:rsid w:val="00704B14"/>
    <w:rsid w:val="00705A1B"/>
    <w:rsid w:val="0070632D"/>
    <w:rsid w:val="00706B46"/>
    <w:rsid w:val="00706C09"/>
    <w:rsid w:val="00706C42"/>
    <w:rsid w:val="00707730"/>
    <w:rsid w:val="00707C87"/>
    <w:rsid w:val="0071012C"/>
    <w:rsid w:val="007118AD"/>
    <w:rsid w:val="00711E65"/>
    <w:rsid w:val="00711FED"/>
    <w:rsid w:val="007126B1"/>
    <w:rsid w:val="00712E41"/>
    <w:rsid w:val="007142DA"/>
    <w:rsid w:val="00714303"/>
    <w:rsid w:val="00714628"/>
    <w:rsid w:val="00714C33"/>
    <w:rsid w:val="007153A6"/>
    <w:rsid w:val="007164D6"/>
    <w:rsid w:val="00716795"/>
    <w:rsid w:val="007168E4"/>
    <w:rsid w:val="007178E3"/>
    <w:rsid w:val="00717981"/>
    <w:rsid w:val="0072095A"/>
    <w:rsid w:val="0072153C"/>
    <w:rsid w:val="007215E5"/>
    <w:rsid w:val="0072174C"/>
    <w:rsid w:val="007219DA"/>
    <w:rsid w:val="00721BD8"/>
    <w:rsid w:val="00721BF7"/>
    <w:rsid w:val="00721F1E"/>
    <w:rsid w:val="00722892"/>
    <w:rsid w:val="0072292D"/>
    <w:rsid w:val="00722943"/>
    <w:rsid w:val="007232A4"/>
    <w:rsid w:val="00723540"/>
    <w:rsid w:val="00723D8C"/>
    <w:rsid w:val="00724BFF"/>
    <w:rsid w:val="007257B3"/>
    <w:rsid w:val="007258D4"/>
    <w:rsid w:val="0072618B"/>
    <w:rsid w:val="007268D0"/>
    <w:rsid w:val="0072783A"/>
    <w:rsid w:val="00727A97"/>
    <w:rsid w:val="00727BE9"/>
    <w:rsid w:val="00727F36"/>
    <w:rsid w:val="0073050E"/>
    <w:rsid w:val="007316F0"/>
    <w:rsid w:val="007317A9"/>
    <w:rsid w:val="00731F48"/>
    <w:rsid w:val="0073263D"/>
    <w:rsid w:val="00732B9F"/>
    <w:rsid w:val="00732C4B"/>
    <w:rsid w:val="00732DB3"/>
    <w:rsid w:val="00732E0F"/>
    <w:rsid w:val="00733455"/>
    <w:rsid w:val="00733775"/>
    <w:rsid w:val="00733BF9"/>
    <w:rsid w:val="00733ECC"/>
    <w:rsid w:val="0073478F"/>
    <w:rsid w:val="00734857"/>
    <w:rsid w:val="00734C10"/>
    <w:rsid w:val="00735A90"/>
    <w:rsid w:val="00735C69"/>
    <w:rsid w:val="00736F3E"/>
    <w:rsid w:val="0073714A"/>
    <w:rsid w:val="007371CA"/>
    <w:rsid w:val="0073738F"/>
    <w:rsid w:val="00737AC8"/>
    <w:rsid w:val="007405FC"/>
    <w:rsid w:val="00740AB1"/>
    <w:rsid w:val="00740C73"/>
    <w:rsid w:val="00740E87"/>
    <w:rsid w:val="00741805"/>
    <w:rsid w:val="00742164"/>
    <w:rsid w:val="0074252D"/>
    <w:rsid w:val="007428FF"/>
    <w:rsid w:val="00743125"/>
    <w:rsid w:val="007436F7"/>
    <w:rsid w:val="00743920"/>
    <w:rsid w:val="00743BEF"/>
    <w:rsid w:val="00744449"/>
    <w:rsid w:val="007447D6"/>
    <w:rsid w:val="00744B18"/>
    <w:rsid w:val="00745367"/>
    <w:rsid w:val="0074589D"/>
    <w:rsid w:val="00745C49"/>
    <w:rsid w:val="00745DC1"/>
    <w:rsid w:val="00746318"/>
    <w:rsid w:val="007467B1"/>
    <w:rsid w:val="00746D1F"/>
    <w:rsid w:val="00746E00"/>
    <w:rsid w:val="0074704D"/>
    <w:rsid w:val="007476DD"/>
    <w:rsid w:val="00747979"/>
    <w:rsid w:val="00747BF9"/>
    <w:rsid w:val="00747CBC"/>
    <w:rsid w:val="0075021B"/>
    <w:rsid w:val="00750294"/>
    <w:rsid w:val="0075078D"/>
    <w:rsid w:val="00750E1C"/>
    <w:rsid w:val="00751B81"/>
    <w:rsid w:val="00751E32"/>
    <w:rsid w:val="0075216E"/>
    <w:rsid w:val="00752767"/>
    <w:rsid w:val="00752B7C"/>
    <w:rsid w:val="00752EA8"/>
    <w:rsid w:val="00753652"/>
    <w:rsid w:val="00754079"/>
    <w:rsid w:val="007549D1"/>
    <w:rsid w:val="00754A6D"/>
    <w:rsid w:val="00754DF7"/>
    <w:rsid w:val="0075542E"/>
    <w:rsid w:val="00755433"/>
    <w:rsid w:val="00755B15"/>
    <w:rsid w:val="00755B76"/>
    <w:rsid w:val="00755C78"/>
    <w:rsid w:val="00755F88"/>
    <w:rsid w:val="00756A77"/>
    <w:rsid w:val="00756D88"/>
    <w:rsid w:val="00756F27"/>
    <w:rsid w:val="007571C4"/>
    <w:rsid w:val="00757597"/>
    <w:rsid w:val="00757C5B"/>
    <w:rsid w:val="00757D75"/>
    <w:rsid w:val="00760006"/>
    <w:rsid w:val="00760481"/>
    <w:rsid w:val="00760734"/>
    <w:rsid w:val="00760815"/>
    <w:rsid w:val="007611BB"/>
    <w:rsid w:val="007614BD"/>
    <w:rsid w:val="00761665"/>
    <w:rsid w:val="00761BEC"/>
    <w:rsid w:val="00761F92"/>
    <w:rsid w:val="00762977"/>
    <w:rsid w:val="00762DED"/>
    <w:rsid w:val="0076343C"/>
    <w:rsid w:val="0076366F"/>
    <w:rsid w:val="007637F9"/>
    <w:rsid w:val="007639DE"/>
    <w:rsid w:val="00764D65"/>
    <w:rsid w:val="00764E95"/>
    <w:rsid w:val="00764FDB"/>
    <w:rsid w:val="0076557B"/>
    <w:rsid w:val="00765616"/>
    <w:rsid w:val="00766149"/>
    <w:rsid w:val="00766321"/>
    <w:rsid w:val="00766538"/>
    <w:rsid w:val="00766C87"/>
    <w:rsid w:val="00766D3E"/>
    <w:rsid w:val="00766DDC"/>
    <w:rsid w:val="00766F99"/>
    <w:rsid w:val="0076718C"/>
    <w:rsid w:val="00767927"/>
    <w:rsid w:val="00767FAB"/>
    <w:rsid w:val="00767FB5"/>
    <w:rsid w:val="00767FFC"/>
    <w:rsid w:val="00770293"/>
    <w:rsid w:val="007702B6"/>
    <w:rsid w:val="00770342"/>
    <w:rsid w:val="007703A8"/>
    <w:rsid w:val="00770482"/>
    <w:rsid w:val="007710A8"/>
    <w:rsid w:val="007712A7"/>
    <w:rsid w:val="0077155B"/>
    <w:rsid w:val="00771A67"/>
    <w:rsid w:val="00771BD2"/>
    <w:rsid w:val="00771EE5"/>
    <w:rsid w:val="00772769"/>
    <w:rsid w:val="00773436"/>
    <w:rsid w:val="007739EF"/>
    <w:rsid w:val="00773C7E"/>
    <w:rsid w:val="00773DDC"/>
    <w:rsid w:val="007744C2"/>
    <w:rsid w:val="0077470B"/>
    <w:rsid w:val="00774722"/>
    <w:rsid w:val="00775DC6"/>
    <w:rsid w:val="00775EE2"/>
    <w:rsid w:val="00775FCB"/>
    <w:rsid w:val="00776103"/>
    <w:rsid w:val="0077624E"/>
    <w:rsid w:val="00776BCB"/>
    <w:rsid w:val="00776D7B"/>
    <w:rsid w:val="00777076"/>
    <w:rsid w:val="007771B1"/>
    <w:rsid w:val="007775EA"/>
    <w:rsid w:val="00777AF5"/>
    <w:rsid w:val="0078009E"/>
    <w:rsid w:val="00780105"/>
    <w:rsid w:val="007812E5"/>
    <w:rsid w:val="0078165D"/>
    <w:rsid w:val="00781BF4"/>
    <w:rsid w:val="0078262E"/>
    <w:rsid w:val="00782647"/>
    <w:rsid w:val="007831DA"/>
    <w:rsid w:val="00783815"/>
    <w:rsid w:val="00784216"/>
    <w:rsid w:val="007843CA"/>
    <w:rsid w:val="0078538A"/>
    <w:rsid w:val="00785982"/>
    <w:rsid w:val="00785A88"/>
    <w:rsid w:val="00785AFB"/>
    <w:rsid w:val="00786910"/>
    <w:rsid w:val="00786C70"/>
    <w:rsid w:val="00786D4C"/>
    <w:rsid w:val="00786E1E"/>
    <w:rsid w:val="00787576"/>
    <w:rsid w:val="00787EC6"/>
    <w:rsid w:val="00790DD0"/>
    <w:rsid w:val="007910EF"/>
    <w:rsid w:val="00791222"/>
    <w:rsid w:val="007912C1"/>
    <w:rsid w:val="007913F9"/>
    <w:rsid w:val="00791435"/>
    <w:rsid w:val="00792135"/>
    <w:rsid w:val="007923C5"/>
    <w:rsid w:val="0079240A"/>
    <w:rsid w:val="007933FB"/>
    <w:rsid w:val="007934D6"/>
    <w:rsid w:val="00793799"/>
    <w:rsid w:val="00794E82"/>
    <w:rsid w:val="007952DB"/>
    <w:rsid w:val="0079542F"/>
    <w:rsid w:val="0079547F"/>
    <w:rsid w:val="00795C5D"/>
    <w:rsid w:val="00796391"/>
    <w:rsid w:val="00796705"/>
    <w:rsid w:val="0079687C"/>
    <w:rsid w:val="00796A48"/>
    <w:rsid w:val="00797053"/>
    <w:rsid w:val="0079713A"/>
    <w:rsid w:val="007973A1"/>
    <w:rsid w:val="007973EB"/>
    <w:rsid w:val="00797B1F"/>
    <w:rsid w:val="00797BE6"/>
    <w:rsid w:val="00797E30"/>
    <w:rsid w:val="00797E65"/>
    <w:rsid w:val="007A0116"/>
    <w:rsid w:val="007A0251"/>
    <w:rsid w:val="007A04D3"/>
    <w:rsid w:val="007A0AF0"/>
    <w:rsid w:val="007A0B12"/>
    <w:rsid w:val="007A13D9"/>
    <w:rsid w:val="007A1683"/>
    <w:rsid w:val="007A1BC2"/>
    <w:rsid w:val="007A1C3F"/>
    <w:rsid w:val="007A28C4"/>
    <w:rsid w:val="007A2911"/>
    <w:rsid w:val="007A2A8A"/>
    <w:rsid w:val="007A342E"/>
    <w:rsid w:val="007A3B39"/>
    <w:rsid w:val="007A3F76"/>
    <w:rsid w:val="007A405E"/>
    <w:rsid w:val="007A419C"/>
    <w:rsid w:val="007A461E"/>
    <w:rsid w:val="007A4672"/>
    <w:rsid w:val="007A4AAC"/>
    <w:rsid w:val="007A4B20"/>
    <w:rsid w:val="007A5DE9"/>
    <w:rsid w:val="007A6A53"/>
    <w:rsid w:val="007A6ACE"/>
    <w:rsid w:val="007A6C2A"/>
    <w:rsid w:val="007A6D0A"/>
    <w:rsid w:val="007A71CB"/>
    <w:rsid w:val="007B016D"/>
    <w:rsid w:val="007B0294"/>
    <w:rsid w:val="007B03A7"/>
    <w:rsid w:val="007B03CF"/>
    <w:rsid w:val="007B1757"/>
    <w:rsid w:val="007B1830"/>
    <w:rsid w:val="007B1906"/>
    <w:rsid w:val="007B2404"/>
    <w:rsid w:val="007B260C"/>
    <w:rsid w:val="007B284C"/>
    <w:rsid w:val="007B28A2"/>
    <w:rsid w:val="007B2BCB"/>
    <w:rsid w:val="007B36FA"/>
    <w:rsid w:val="007B3BDA"/>
    <w:rsid w:val="007B3D3E"/>
    <w:rsid w:val="007B4BAC"/>
    <w:rsid w:val="007B52BC"/>
    <w:rsid w:val="007B5813"/>
    <w:rsid w:val="007B599F"/>
    <w:rsid w:val="007B5F1F"/>
    <w:rsid w:val="007B64CD"/>
    <w:rsid w:val="007B684E"/>
    <w:rsid w:val="007B6861"/>
    <w:rsid w:val="007B7519"/>
    <w:rsid w:val="007B7531"/>
    <w:rsid w:val="007B776D"/>
    <w:rsid w:val="007B7C1E"/>
    <w:rsid w:val="007C072E"/>
    <w:rsid w:val="007C1056"/>
    <w:rsid w:val="007C10F8"/>
    <w:rsid w:val="007C1243"/>
    <w:rsid w:val="007C13FF"/>
    <w:rsid w:val="007C1847"/>
    <w:rsid w:val="007C1867"/>
    <w:rsid w:val="007C1D64"/>
    <w:rsid w:val="007C2441"/>
    <w:rsid w:val="007C2CE8"/>
    <w:rsid w:val="007C35C0"/>
    <w:rsid w:val="007C3710"/>
    <w:rsid w:val="007C384E"/>
    <w:rsid w:val="007C40BF"/>
    <w:rsid w:val="007C43E0"/>
    <w:rsid w:val="007C44B7"/>
    <w:rsid w:val="007C4DFF"/>
    <w:rsid w:val="007C69BF"/>
    <w:rsid w:val="007C6C23"/>
    <w:rsid w:val="007D0336"/>
    <w:rsid w:val="007D05D5"/>
    <w:rsid w:val="007D06EF"/>
    <w:rsid w:val="007D0722"/>
    <w:rsid w:val="007D0BE5"/>
    <w:rsid w:val="007D0EC5"/>
    <w:rsid w:val="007D0F17"/>
    <w:rsid w:val="007D0FCD"/>
    <w:rsid w:val="007D136B"/>
    <w:rsid w:val="007D13CE"/>
    <w:rsid w:val="007D17AA"/>
    <w:rsid w:val="007D29B5"/>
    <w:rsid w:val="007D2A6A"/>
    <w:rsid w:val="007D2BE5"/>
    <w:rsid w:val="007D2EAF"/>
    <w:rsid w:val="007D3321"/>
    <w:rsid w:val="007D39D7"/>
    <w:rsid w:val="007D3A95"/>
    <w:rsid w:val="007D3B2D"/>
    <w:rsid w:val="007D3EE7"/>
    <w:rsid w:val="007D3F99"/>
    <w:rsid w:val="007D4873"/>
    <w:rsid w:val="007D5103"/>
    <w:rsid w:val="007D5314"/>
    <w:rsid w:val="007D5854"/>
    <w:rsid w:val="007D587F"/>
    <w:rsid w:val="007D59DE"/>
    <w:rsid w:val="007D5B8C"/>
    <w:rsid w:val="007D673C"/>
    <w:rsid w:val="007D692F"/>
    <w:rsid w:val="007D6B61"/>
    <w:rsid w:val="007D72EA"/>
    <w:rsid w:val="007D7803"/>
    <w:rsid w:val="007D7F66"/>
    <w:rsid w:val="007E023E"/>
    <w:rsid w:val="007E0AE5"/>
    <w:rsid w:val="007E0CE9"/>
    <w:rsid w:val="007E1022"/>
    <w:rsid w:val="007E11E5"/>
    <w:rsid w:val="007E1390"/>
    <w:rsid w:val="007E1395"/>
    <w:rsid w:val="007E16DC"/>
    <w:rsid w:val="007E23B3"/>
    <w:rsid w:val="007E2674"/>
    <w:rsid w:val="007E36FE"/>
    <w:rsid w:val="007E3A3F"/>
    <w:rsid w:val="007E3A52"/>
    <w:rsid w:val="007E442B"/>
    <w:rsid w:val="007E509C"/>
    <w:rsid w:val="007E5F53"/>
    <w:rsid w:val="007E6016"/>
    <w:rsid w:val="007E6158"/>
    <w:rsid w:val="007E62AF"/>
    <w:rsid w:val="007E6B58"/>
    <w:rsid w:val="007E6D25"/>
    <w:rsid w:val="007E6F3D"/>
    <w:rsid w:val="007E7033"/>
    <w:rsid w:val="007E7206"/>
    <w:rsid w:val="007E7696"/>
    <w:rsid w:val="007E7A53"/>
    <w:rsid w:val="007E7C2C"/>
    <w:rsid w:val="007E7DEA"/>
    <w:rsid w:val="007F021A"/>
    <w:rsid w:val="007F050B"/>
    <w:rsid w:val="007F0B5A"/>
    <w:rsid w:val="007F0DE8"/>
    <w:rsid w:val="007F0FAF"/>
    <w:rsid w:val="007F1260"/>
    <w:rsid w:val="007F1492"/>
    <w:rsid w:val="007F172F"/>
    <w:rsid w:val="007F18B0"/>
    <w:rsid w:val="007F1D23"/>
    <w:rsid w:val="007F246D"/>
    <w:rsid w:val="007F279A"/>
    <w:rsid w:val="007F282F"/>
    <w:rsid w:val="007F2C91"/>
    <w:rsid w:val="007F33A2"/>
    <w:rsid w:val="007F3A05"/>
    <w:rsid w:val="007F4000"/>
    <w:rsid w:val="007F402C"/>
    <w:rsid w:val="007F41DE"/>
    <w:rsid w:val="007F463A"/>
    <w:rsid w:val="007F4753"/>
    <w:rsid w:val="007F4B2E"/>
    <w:rsid w:val="007F4C12"/>
    <w:rsid w:val="007F4E63"/>
    <w:rsid w:val="007F526E"/>
    <w:rsid w:val="007F56DA"/>
    <w:rsid w:val="007F6143"/>
    <w:rsid w:val="007F66EE"/>
    <w:rsid w:val="007F6DE0"/>
    <w:rsid w:val="007F6E25"/>
    <w:rsid w:val="007F6EAE"/>
    <w:rsid w:val="007F7163"/>
    <w:rsid w:val="007F7376"/>
    <w:rsid w:val="007F7834"/>
    <w:rsid w:val="007F78F0"/>
    <w:rsid w:val="007F7D8D"/>
    <w:rsid w:val="00800A84"/>
    <w:rsid w:val="00800D48"/>
    <w:rsid w:val="00800E03"/>
    <w:rsid w:val="00800FC2"/>
    <w:rsid w:val="0080140C"/>
    <w:rsid w:val="008024F5"/>
    <w:rsid w:val="00802972"/>
    <w:rsid w:val="00803026"/>
    <w:rsid w:val="00803185"/>
    <w:rsid w:val="008032DB"/>
    <w:rsid w:val="0080362A"/>
    <w:rsid w:val="00803764"/>
    <w:rsid w:val="00803D36"/>
    <w:rsid w:val="00803E52"/>
    <w:rsid w:val="00804522"/>
    <w:rsid w:val="008046AE"/>
    <w:rsid w:val="00804A9C"/>
    <w:rsid w:val="00804B64"/>
    <w:rsid w:val="00804C23"/>
    <w:rsid w:val="00804CCE"/>
    <w:rsid w:val="008063F8"/>
    <w:rsid w:val="00806462"/>
    <w:rsid w:val="00806BA2"/>
    <w:rsid w:val="00807328"/>
    <w:rsid w:val="0080768B"/>
    <w:rsid w:val="008076BD"/>
    <w:rsid w:val="00807700"/>
    <w:rsid w:val="0080795D"/>
    <w:rsid w:val="008079BE"/>
    <w:rsid w:val="008079E6"/>
    <w:rsid w:val="008079ED"/>
    <w:rsid w:val="00807B41"/>
    <w:rsid w:val="00807C3B"/>
    <w:rsid w:val="008102E6"/>
    <w:rsid w:val="00810B13"/>
    <w:rsid w:val="008116EA"/>
    <w:rsid w:val="00811F23"/>
    <w:rsid w:val="00812149"/>
    <w:rsid w:val="008124A2"/>
    <w:rsid w:val="008131E0"/>
    <w:rsid w:val="0081339D"/>
    <w:rsid w:val="00813D8E"/>
    <w:rsid w:val="0081455C"/>
    <w:rsid w:val="00814C7F"/>
    <w:rsid w:val="00814F8D"/>
    <w:rsid w:val="00815009"/>
    <w:rsid w:val="00815144"/>
    <w:rsid w:val="00815678"/>
    <w:rsid w:val="0081620F"/>
    <w:rsid w:val="00816633"/>
    <w:rsid w:val="00816987"/>
    <w:rsid w:val="00816E9B"/>
    <w:rsid w:val="00817665"/>
    <w:rsid w:val="00820379"/>
    <w:rsid w:val="00820DED"/>
    <w:rsid w:val="008213D3"/>
    <w:rsid w:val="00821464"/>
    <w:rsid w:val="0082170E"/>
    <w:rsid w:val="00822006"/>
    <w:rsid w:val="008226F1"/>
    <w:rsid w:val="0082275E"/>
    <w:rsid w:val="00822C27"/>
    <w:rsid w:val="00822C65"/>
    <w:rsid w:val="008230C3"/>
    <w:rsid w:val="00823F08"/>
    <w:rsid w:val="00825003"/>
    <w:rsid w:val="008255E5"/>
    <w:rsid w:val="00825B32"/>
    <w:rsid w:val="00825C16"/>
    <w:rsid w:val="00825D0C"/>
    <w:rsid w:val="008260D7"/>
    <w:rsid w:val="008264B1"/>
    <w:rsid w:val="00826A2D"/>
    <w:rsid w:val="00826AD1"/>
    <w:rsid w:val="00826B92"/>
    <w:rsid w:val="00827230"/>
    <w:rsid w:val="00827546"/>
    <w:rsid w:val="00827614"/>
    <w:rsid w:val="0083016E"/>
    <w:rsid w:val="0083039D"/>
    <w:rsid w:val="0083061F"/>
    <w:rsid w:val="008309AC"/>
    <w:rsid w:val="00831097"/>
    <w:rsid w:val="00831396"/>
    <w:rsid w:val="008317C0"/>
    <w:rsid w:val="00831885"/>
    <w:rsid w:val="00831A54"/>
    <w:rsid w:val="00831CC1"/>
    <w:rsid w:val="0083231F"/>
    <w:rsid w:val="00833182"/>
    <w:rsid w:val="008333F5"/>
    <w:rsid w:val="00833670"/>
    <w:rsid w:val="00833B9B"/>
    <w:rsid w:val="00833E53"/>
    <w:rsid w:val="00834137"/>
    <w:rsid w:val="00834349"/>
    <w:rsid w:val="00834486"/>
    <w:rsid w:val="00834696"/>
    <w:rsid w:val="00834802"/>
    <w:rsid w:val="008348CA"/>
    <w:rsid w:val="00834A92"/>
    <w:rsid w:val="00834C95"/>
    <w:rsid w:val="00834F8C"/>
    <w:rsid w:val="008351B9"/>
    <w:rsid w:val="00835269"/>
    <w:rsid w:val="00836053"/>
    <w:rsid w:val="00836272"/>
    <w:rsid w:val="008363EE"/>
    <w:rsid w:val="00836BB9"/>
    <w:rsid w:val="008370FF"/>
    <w:rsid w:val="008374C3"/>
    <w:rsid w:val="008376EE"/>
    <w:rsid w:val="00837C74"/>
    <w:rsid w:val="00837E86"/>
    <w:rsid w:val="0084024A"/>
    <w:rsid w:val="00840419"/>
    <w:rsid w:val="008407D6"/>
    <w:rsid w:val="00840EC3"/>
    <w:rsid w:val="00841095"/>
    <w:rsid w:val="008410C4"/>
    <w:rsid w:val="00841979"/>
    <w:rsid w:val="00841ACF"/>
    <w:rsid w:val="00842E0B"/>
    <w:rsid w:val="0084341E"/>
    <w:rsid w:val="008436F5"/>
    <w:rsid w:val="0084383C"/>
    <w:rsid w:val="00844074"/>
    <w:rsid w:val="008442B4"/>
    <w:rsid w:val="008447ED"/>
    <w:rsid w:val="0084512E"/>
    <w:rsid w:val="008456EE"/>
    <w:rsid w:val="0084575F"/>
    <w:rsid w:val="008464DD"/>
    <w:rsid w:val="008466F0"/>
    <w:rsid w:val="0084680F"/>
    <w:rsid w:val="00846AD2"/>
    <w:rsid w:val="00846C14"/>
    <w:rsid w:val="00846CF1"/>
    <w:rsid w:val="00847D1A"/>
    <w:rsid w:val="008504A2"/>
    <w:rsid w:val="008505FE"/>
    <w:rsid w:val="00850951"/>
    <w:rsid w:val="00850F62"/>
    <w:rsid w:val="00851236"/>
    <w:rsid w:val="0085161A"/>
    <w:rsid w:val="00851CDE"/>
    <w:rsid w:val="0085219C"/>
    <w:rsid w:val="008527E4"/>
    <w:rsid w:val="00852880"/>
    <w:rsid w:val="00852E58"/>
    <w:rsid w:val="00853520"/>
    <w:rsid w:val="0085363E"/>
    <w:rsid w:val="00853B73"/>
    <w:rsid w:val="00853E67"/>
    <w:rsid w:val="008545AD"/>
    <w:rsid w:val="00854664"/>
    <w:rsid w:val="008546F5"/>
    <w:rsid w:val="00854852"/>
    <w:rsid w:val="00854C82"/>
    <w:rsid w:val="00854FBC"/>
    <w:rsid w:val="0085589C"/>
    <w:rsid w:val="00855DA0"/>
    <w:rsid w:val="00855F8B"/>
    <w:rsid w:val="0085649F"/>
    <w:rsid w:val="00856E40"/>
    <w:rsid w:val="00857EF3"/>
    <w:rsid w:val="00857F7E"/>
    <w:rsid w:val="008606D4"/>
    <w:rsid w:val="00860A32"/>
    <w:rsid w:val="00860EA5"/>
    <w:rsid w:val="00861230"/>
    <w:rsid w:val="00861C95"/>
    <w:rsid w:val="00861F00"/>
    <w:rsid w:val="008627B5"/>
    <w:rsid w:val="00862E4A"/>
    <w:rsid w:val="00863121"/>
    <w:rsid w:val="00863647"/>
    <w:rsid w:val="00863D36"/>
    <w:rsid w:val="00864569"/>
    <w:rsid w:val="00864B2B"/>
    <w:rsid w:val="00864D9B"/>
    <w:rsid w:val="00865301"/>
    <w:rsid w:val="0086541A"/>
    <w:rsid w:val="00865A3A"/>
    <w:rsid w:val="00865B75"/>
    <w:rsid w:val="00866287"/>
    <w:rsid w:val="0086678D"/>
    <w:rsid w:val="00866980"/>
    <w:rsid w:val="0086721D"/>
    <w:rsid w:val="00867330"/>
    <w:rsid w:val="00867846"/>
    <w:rsid w:val="008678BE"/>
    <w:rsid w:val="00867914"/>
    <w:rsid w:val="00867AA7"/>
    <w:rsid w:val="00867CFE"/>
    <w:rsid w:val="00867D20"/>
    <w:rsid w:val="00870723"/>
    <w:rsid w:val="008724CC"/>
    <w:rsid w:val="00872537"/>
    <w:rsid w:val="00872DCE"/>
    <w:rsid w:val="0087320E"/>
    <w:rsid w:val="00873863"/>
    <w:rsid w:val="0087391B"/>
    <w:rsid w:val="00873EC9"/>
    <w:rsid w:val="00873ECB"/>
    <w:rsid w:val="00874291"/>
    <w:rsid w:val="00874900"/>
    <w:rsid w:val="00874970"/>
    <w:rsid w:val="00874A4F"/>
    <w:rsid w:val="00874F1E"/>
    <w:rsid w:val="00875549"/>
    <w:rsid w:val="00875667"/>
    <w:rsid w:val="0087596B"/>
    <w:rsid w:val="00876471"/>
    <w:rsid w:val="0087682B"/>
    <w:rsid w:val="00876B4E"/>
    <w:rsid w:val="00877643"/>
    <w:rsid w:val="00877782"/>
    <w:rsid w:val="008778B9"/>
    <w:rsid w:val="00880355"/>
    <w:rsid w:val="00880C71"/>
    <w:rsid w:val="00881608"/>
    <w:rsid w:val="00881BD4"/>
    <w:rsid w:val="00881F38"/>
    <w:rsid w:val="0088235E"/>
    <w:rsid w:val="008827B7"/>
    <w:rsid w:val="008827C5"/>
    <w:rsid w:val="0088284A"/>
    <w:rsid w:val="00882CF6"/>
    <w:rsid w:val="0088309E"/>
    <w:rsid w:val="00883271"/>
    <w:rsid w:val="008833BB"/>
    <w:rsid w:val="00883473"/>
    <w:rsid w:val="008837EB"/>
    <w:rsid w:val="00884392"/>
    <w:rsid w:val="0088476F"/>
    <w:rsid w:val="0088478F"/>
    <w:rsid w:val="00884875"/>
    <w:rsid w:val="00884A7A"/>
    <w:rsid w:val="00885E04"/>
    <w:rsid w:val="00886780"/>
    <w:rsid w:val="00886E29"/>
    <w:rsid w:val="008879EE"/>
    <w:rsid w:val="00887FEC"/>
    <w:rsid w:val="00887FFA"/>
    <w:rsid w:val="00890205"/>
    <w:rsid w:val="00890217"/>
    <w:rsid w:val="008902EC"/>
    <w:rsid w:val="00890A3B"/>
    <w:rsid w:val="00890AF8"/>
    <w:rsid w:val="00890EFC"/>
    <w:rsid w:val="008916CB"/>
    <w:rsid w:val="0089291F"/>
    <w:rsid w:val="00893115"/>
    <w:rsid w:val="00893797"/>
    <w:rsid w:val="0089436C"/>
    <w:rsid w:val="00894BEB"/>
    <w:rsid w:val="0089510E"/>
    <w:rsid w:val="00895282"/>
    <w:rsid w:val="008956FA"/>
    <w:rsid w:val="00895717"/>
    <w:rsid w:val="008958D9"/>
    <w:rsid w:val="00895A90"/>
    <w:rsid w:val="00896F64"/>
    <w:rsid w:val="008970C1"/>
    <w:rsid w:val="008972B1"/>
    <w:rsid w:val="008978EF"/>
    <w:rsid w:val="00897C82"/>
    <w:rsid w:val="008A0388"/>
    <w:rsid w:val="008A039C"/>
    <w:rsid w:val="008A0690"/>
    <w:rsid w:val="008A11F1"/>
    <w:rsid w:val="008A14D9"/>
    <w:rsid w:val="008A18B8"/>
    <w:rsid w:val="008A1938"/>
    <w:rsid w:val="008A2283"/>
    <w:rsid w:val="008A2437"/>
    <w:rsid w:val="008A29A6"/>
    <w:rsid w:val="008A2B42"/>
    <w:rsid w:val="008A2BF4"/>
    <w:rsid w:val="008A2DC6"/>
    <w:rsid w:val="008A337F"/>
    <w:rsid w:val="008A3A53"/>
    <w:rsid w:val="008A4030"/>
    <w:rsid w:val="008A4461"/>
    <w:rsid w:val="008A4524"/>
    <w:rsid w:val="008A49E1"/>
    <w:rsid w:val="008A51D0"/>
    <w:rsid w:val="008A53BF"/>
    <w:rsid w:val="008A569B"/>
    <w:rsid w:val="008A57F7"/>
    <w:rsid w:val="008A5869"/>
    <w:rsid w:val="008A5B3E"/>
    <w:rsid w:val="008A5CA3"/>
    <w:rsid w:val="008A5F05"/>
    <w:rsid w:val="008A5F4F"/>
    <w:rsid w:val="008A6726"/>
    <w:rsid w:val="008A6B73"/>
    <w:rsid w:val="008A6EB0"/>
    <w:rsid w:val="008A7114"/>
    <w:rsid w:val="008A7EA1"/>
    <w:rsid w:val="008B0093"/>
    <w:rsid w:val="008B030A"/>
    <w:rsid w:val="008B0388"/>
    <w:rsid w:val="008B1271"/>
    <w:rsid w:val="008B1699"/>
    <w:rsid w:val="008B241A"/>
    <w:rsid w:val="008B4493"/>
    <w:rsid w:val="008B468B"/>
    <w:rsid w:val="008B4D29"/>
    <w:rsid w:val="008B5AFE"/>
    <w:rsid w:val="008B5CF2"/>
    <w:rsid w:val="008B5EF0"/>
    <w:rsid w:val="008B6576"/>
    <w:rsid w:val="008B7389"/>
    <w:rsid w:val="008B749B"/>
    <w:rsid w:val="008B74DD"/>
    <w:rsid w:val="008B7BFF"/>
    <w:rsid w:val="008C00C4"/>
    <w:rsid w:val="008C02D6"/>
    <w:rsid w:val="008C0531"/>
    <w:rsid w:val="008C0991"/>
    <w:rsid w:val="008C0AF1"/>
    <w:rsid w:val="008C138C"/>
    <w:rsid w:val="008C15F8"/>
    <w:rsid w:val="008C19B6"/>
    <w:rsid w:val="008C1A69"/>
    <w:rsid w:val="008C3447"/>
    <w:rsid w:val="008C3A29"/>
    <w:rsid w:val="008C3DB6"/>
    <w:rsid w:val="008C43C2"/>
    <w:rsid w:val="008C44A2"/>
    <w:rsid w:val="008C468C"/>
    <w:rsid w:val="008C4E6C"/>
    <w:rsid w:val="008C504D"/>
    <w:rsid w:val="008C5165"/>
    <w:rsid w:val="008C5A21"/>
    <w:rsid w:val="008C5D89"/>
    <w:rsid w:val="008C5DA4"/>
    <w:rsid w:val="008C6086"/>
    <w:rsid w:val="008C66F3"/>
    <w:rsid w:val="008C6CD6"/>
    <w:rsid w:val="008C710E"/>
    <w:rsid w:val="008C75B5"/>
    <w:rsid w:val="008C76B1"/>
    <w:rsid w:val="008C7923"/>
    <w:rsid w:val="008C798A"/>
    <w:rsid w:val="008C7A66"/>
    <w:rsid w:val="008D0264"/>
    <w:rsid w:val="008D040C"/>
    <w:rsid w:val="008D065B"/>
    <w:rsid w:val="008D07D1"/>
    <w:rsid w:val="008D09A7"/>
    <w:rsid w:val="008D0DBF"/>
    <w:rsid w:val="008D11D2"/>
    <w:rsid w:val="008D1E78"/>
    <w:rsid w:val="008D2634"/>
    <w:rsid w:val="008D2908"/>
    <w:rsid w:val="008D300F"/>
    <w:rsid w:val="008D35D1"/>
    <w:rsid w:val="008D43E1"/>
    <w:rsid w:val="008D4722"/>
    <w:rsid w:val="008D49D1"/>
    <w:rsid w:val="008D4BEA"/>
    <w:rsid w:val="008D5790"/>
    <w:rsid w:val="008D5BBD"/>
    <w:rsid w:val="008D6358"/>
    <w:rsid w:val="008D6440"/>
    <w:rsid w:val="008D6A65"/>
    <w:rsid w:val="008D6AAF"/>
    <w:rsid w:val="008D75AA"/>
    <w:rsid w:val="008D7C2B"/>
    <w:rsid w:val="008E0FF4"/>
    <w:rsid w:val="008E12EB"/>
    <w:rsid w:val="008E142D"/>
    <w:rsid w:val="008E1608"/>
    <w:rsid w:val="008E29EE"/>
    <w:rsid w:val="008E359B"/>
    <w:rsid w:val="008E366F"/>
    <w:rsid w:val="008E3828"/>
    <w:rsid w:val="008E3CDF"/>
    <w:rsid w:val="008E434C"/>
    <w:rsid w:val="008E4543"/>
    <w:rsid w:val="008E4A0D"/>
    <w:rsid w:val="008E4E1A"/>
    <w:rsid w:val="008E4E20"/>
    <w:rsid w:val="008E5579"/>
    <w:rsid w:val="008E6319"/>
    <w:rsid w:val="008E6776"/>
    <w:rsid w:val="008E6800"/>
    <w:rsid w:val="008E752D"/>
    <w:rsid w:val="008E780B"/>
    <w:rsid w:val="008E7B2E"/>
    <w:rsid w:val="008E7C3C"/>
    <w:rsid w:val="008E97E7"/>
    <w:rsid w:val="008F0012"/>
    <w:rsid w:val="008F009B"/>
    <w:rsid w:val="008F03E5"/>
    <w:rsid w:val="008F03EE"/>
    <w:rsid w:val="008F05E2"/>
    <w:rsid w:val="008F0654"/>
    <w:rsid w:val="008F0A04"/>
    <w:rsid w:val="008F0A45"/>
    <w:rsid w:val="008F0D1B"/>
    <w:rsid w:val="008F0EC4"/>
    <w:rsid w:val="008F1453"/>
    <w:rsid w:val="008F18D1"/>
    <w:rsid w:val="008F19AD"/>
    <w:rsid w:val="008F1FDE"/>
    <w:rsid w:val="008F32D9"/>
    <w:rsid w:val="008F3FAE"/>
    <w:rsid w:val="008F5010"/>
    <w:rsid w:val="008F5307"/>
    <w:rsid w:val="008F57A8"/>
    <w:rsid w:val="008F6584"/>
    <w:rsid w:val="008F66EF"/>
    <w:rsid w:val="008F685F"/>
    <w:rsid w:val="008F6B49"/>
    <w:rsid w:val="008F6CA1"/>
    <w:rsid w:val="008F6CE8"/>
    <w:rsid w:val="008F6E2C"/>
    <w:rsid w:val="008F78A0"/>
    <w:rsid w:val="008F7D03"/>
    <w:rsid w:val="008F7E3B"/>
    <w:rsid w:val="009001F8"/>
    <w:rsid w:val="00900390"/>
    <w:rsid w:val="00901032"/>
    <w:rsid w:val="00901BD7"/>
    <w:rsid w:val="00901CDA"/>
    <w:rsid w:val="00901D74"/>
    <w:rsid w:val="00902250"/>
    <w:rsid w:val="009027B1"/>
    <w:rsid w:val="00902A8B"/>
    <w:rsid w:val="00902F25"/>
    <w:rsid w:val="00903064"/>
    <w:rsid w:val="009031B1"/>
    <w:rsid w:val="00903274"/>
    <w:rsid w:val="009035B6"/>
    <w:rsid w:val="00903BDD"/>
    <w:rsid w:val="009042E8"/>
    <w:rsid w:val="00904687"/>
    <w:rsid w:val="00904A29"/>
    <w:rsid w:val="00904D99"/>
    <w:rsid w:val="00905077"/>
    <w:rsid w:val="009050DB"/>
    <w:rsid w:val="00905B30"/>
    <w:rsid w:val="00905F5E"/>
    <w:rsid w:val="00906343"/>
    <w:rsid w:val="00906AEA"/>
    <w:rsid w:val="00906EDF"/>
    <w:rsid w:val="0090704D"/>
    <w:rsid w:val="009073C7"/>
    <w:rsid w:val="009077F3"/>
    <w:rsid w:val="0090784D"/>
    <w:rsid w:val="0091020D"/>
    <w:rsid w:val="009105AE"/>
    <w:rsid w:val="00910ED7"/>
    <w:rsid w:val="00911D8A"/>
    <w:rsid w:val="00912004"/>
    <w:rsid w:val="00912909"/>
    <w:rsid w:val="00912FCF"/>
    <w:rsid w:val="009130E4"/>
    <w:rsid w:val="009132E9"/>
    <w:rsid w:val="00913584"/>
    <w:rsid w:val="009136BE"/>
    <w:rsid w:val="00914033"/>
    <w:rsid w:val="00914098"/>
    <w:rsid w:val="009147B0"/>
    <w:rsid w:val="00914A9A"/>
    <w:rsid w:val="00914E94"/>
    <w:rsid w:val="009152AF"/>
    <w:rsid w:val="0091571A"/>
    <w:rsid w:val="00915806"/>
    <w:rsid w:val="00916070"/>
    <w:rsid w:val="009162E4"/>
    <w:rsid w:val="009166AF"/>
    <w:rsid w:val="00916CC7"/>
    <w:rsid w:val="009173AC"/>
    <w:rsid w:val="00917F33"/>
    <w:rsid w:val="00920301"/>
    <w:rsid w:val="0092045E"/>
    <w:rsid w:val="00920522"/>
    <w:rsid w:val="00920619"/>
    <w:rsid w:val="00920688"/>
    <w:rsid w:val="009208F4"/>
    <w:rsid w:val="00921974"/>
    <w:rsid w:val="00921A67"/>
    <w:rsid w:val="00921F11"/>
    <w:rsid w:val="00922174"/>
    <w:rsid w:val="00922445"/>
    <w:rsid w:val="009226CF"/>
    <w:rsid w:val="0092275A"/>
    <w:rsid w:val="00923117"/>
    <w:rsid w:val="009232B1"/>
    <w:rsid w:val="00923425"/>
    <w:rsid w:val="00923797"/>
    <w:rsid w:val="00923A56"/>
    <w:rsid w:val="00923F7B"/>
    <w:rsid w:val="00924B4D"/>
    <w:rsid w:val="00925323"/>
    <w:rsid w:val="00925EFE"/>
    <w:rsid w:val="009268DF"/>
    <w:rsid w:val="009272F1"/>
    <w:rsid w:val="009275D7"/>
    <w:rsid w:val="0092766C"/>
    <w:rsid w:val="00927841"/>
    <w:rsid w:val="00927B1A"/>
    <w:rsid w:val="00927C11"/>
    <w:rsid w:val="009300B5"/>
    <w:rsid w:val="00930337"/>
    <w:rsid w:val="009303D6"/>
    <w:rsid w:val="009309EE"/>
    <w:rsid w:val="00930CE1"/>
    <w:rsid w:val="00931080"/>
    <w:rsid w:val="009310AD"/>
    <w:rsid w:val="00931DA6"/>
    <w:rsid w:val="009328B5"/>
    <w:rsid w:val="00932D59"/>
    <w:rsid w:val="00933907"/>
    <w:rsid w:val="00934542"/>
    <w:rsid w:val="009351C4"/>
    <w:rsid w:val="00935D0B"/>
    <w:rsid w:val="009362D3"/>
    <w:rsid w:val="00936D9B"/>
    <w:rsid w:val="009370B0"/>
    <w:rsid w:val="009374DA"/>
    <w:rsid w:val="00937873"/>
    <w:rsid w:val="00937D56"/>
    <w:rsid w:val="0094000D"/>
    <w:rsid w:val="00940208"/>
    <w:rsid w:val="0094056D"/>
    <w:rsid w:val="009407F4"/>
    <w:rsid w:val="0094196B"/>
    <w:rsid w:val="00941B70"/>
    <w:rsid w:val="00941FDB"/>
    <w:rsid w:val="009420EF"/>
    <w:rsid w:val="00942F67"/>
    <w:rsid w:val="00943274"/>
    <w:rsid w:val="0094396C"/>
    <w:rsid w:val="00943B25"/>
    <w:rsid w:val="009440C5"/>
    <w:rsid w:val="009445C1"/>
    <w:rsid w:val="00944990"/>
    <w:rsid w:val="00944CAD"/>
    <w:rsid w:val="00944D9E"/>
    <w:rsid w:val="00944FA4"/>
    <w:rsid w:val="00945857"/>
    <w:rsid w:val="00945BAF"/>
    <w:rsid w:val="00945C57"/>
    <w:rsid w:val="00947431"/>
    <w:rsid w:val="0094798C"/>
    <w:rsid w:val="00947995"/>
    <w:rsid w:val="00947B34"/>
    <w:rsid w:val="00950054"/>
    <w:rsid w:val="009502ED"/>
    <w:rsid w:val="009505AE"/>
    <w:rsid w:val="00950C14"/>
    <w:rsid w:val="00951392"/>
    <w:rsid w:val="00951524"/>
    <w:rsid w:val="009520DB"/>
    <w:rsid w:val="0095228C"/>
    <w:rsid w:val="009526A3"/>
    <w:rsid w:val="00953447"/>
    <w:rsid w:val="00955232"/>
    <w:rsid w:val="00955D45"/>
    <w:rsid w:val="009566CB"/>
    <w:rsid w:val="009566FE"/>
    <w:rsid w:val="00956C90"/>
    <w:rsid w:val="0095727C"/>
    <w:rsid w:val="009572F0"/>
    <w:rsid w:val="00957A87"/>
    <w:rsid w:val="00960052"/>
    <w:rsid w:val="00960267"/>
    <w:rsid w:val="00960A18"/>
    <w:rsid w:val="00961352"/>
    <w:rsid w:val="00961FEF"/>
    <w:rsid w:val="0096253F"/>
    <w:rsid w:val="00962669"/>
    <w:rsid w:val="009627BB"/>
    <w:rsid w:val="00962CAC"/>
    <w:rsid w:val="009632C9"/>
    <w:rsid w:val="00963E91"/>
    <w:rsid w:val="00963F14"/>
    <w:rsid w:val="00964376"/>
    <w:rsid w:val="00964511"/>
    <w:rsid w:val="00964D03"/>
    <w:rsid w:val="009651D9"/>
    <w:rsid w:val="00965237"/>
    <w:rsid w:val="00965294"/>
    <w:rsid w:val="009653A2"/>
    <w:rsid w:val="009656C1"/>
    <w:rsid w:val="00965E4C"/>
    <w:rsid w:val="00966114"/>
    <w:rsid w:val="00966688"/>
    <w:rsid w:val="00966A7C"/>
    <w:rsid w:val="00967286"/>
    <w:rsid w:val="009677CF"/>
    <w:rsid w:val="00967D2C"/>
    <w:rsid w:val="00967EB3"/>
    <w:rsid w:val="00967F60"/>
    <w:rsid w:val="00967F9E"/>
    <w:rsid w:val="009700B5"/>
    <w:rsid w:val="00970620"/>
    <w:rsid w:val="009708B6"/>
    <w:rsid w:val="009709EA"/>
    <w:rsid w:val="00970C94"/>
    <w:rsid w:val="00970E41"/>
    <w:rsid w:val="009715F2"/>
    <w:rsid w:val="009716EA"/>
    <w:rsid w:val="00971A78"/>
    <w:rsid w:val="00971EC1"/>
    <w:rsid w:val="009723C5"/>
    <w:rsid w:val="009734BD"/>
    <w:rsid w:val="00973796"/>
    <w:rsid w:val="009738D0"/>
    <w:rsid w:val="00973AFF"/>
    <w:rsid w:val="00973E5E"/>
    <w:rsid w:val="00973EA0"/>
    <w:rsid w:val="009748F7"/>
    <w:rsid w:val="00975273"/>
    <w:rsid w:val="009754BC"/>
    <w:rsid w:val="0097587E"/>
    <w:rsid w:val="009759F1"/>
    <w:rsid w:val="009762B2"/>
    <w:rsid w:val="00976C18"/>
    <w:rsid w:val="00977373"/>
    <w:rsid w:val="00977A6C"/>
    <w:rsid w:val="00977EC8"/>
    <w:rsid w:val="0098139E"/>
    <w:rsid w:val="00981AB3"/>
    <w:rsid w:val="009823F3"/>
    <w:rsid w:val="00982458"/>
    <w:rsid w:val="0098251B"/>
    <w:rsid w:val="0098270C"/>
    <w:rsid w:val="00982BCB"/>
    <w:rsid w:val="00982EC1"/>
    <w:rsid w:val="00982F78"/>
    <w:rsid w:val="009832A4"/>
    <w:rsid w:val="009838F5"/>
    <w:rsid w:val="00983A39"/>
    <w:rsid w:val="0098477A"/>
    <w:rsid w:val="00984C20"/>
    <w:rsid w:val="009851A8"/>
    <w:rsid w:val="00985545"/>
    <w:rsid w:val="00985E5C"/>
    <w:rsid w:val="00986092"/>
    <w:rsid w:val="00987970"/>
    <w:rsid w:val="00990086"/>
    <w:rsid w:val="0099012D"/>
    <w:rsid w:val="009901EA"/>
    <w:rsid w:val="009912A1"/>
    <w:rsid w:val="009912BC"/>
    <w:rsid w:val="0099149B"/>
    <w:rsid w:val="009916A5"/>
    <w:rsid w:val="00991D94"/>
    <w:rsid w:val="0099204B"/>
    <w:rsid w:val="009925EF"/>
    <w:rsid w:val="00992CF1"/>
    <w:rsid w:val="00992E8A"/>
    <w:rsid w:val="00993D5E"/>
    <w:rsid w:val="009940F7"/>
    <w:rsid w:val="00994688"/>
    <w:rsid w:val="00994A0D"/>
    <w:rsid w:val="00994E77"/>
    <w:rsid w:val="00995100"/>
    <w:rsid w:val="0099580D"/>
    <w:rsid w:val="00997891"/>
    <w:rsid w:val="009A00C1"/>
    <w:rsid w:val="009A01D4"/>
    <w:rsid w:val="009A0936"/>
    <w:rsid w:val="009A0956"/>
    <w:rsid w:val="009A0C44"/>
    <w:rsid w:val="009A12FA"/>
    <w:rsid w:val="009A210D"/>
    <w:rsid w:val="009A211C"/>
    <w:rsid w:val="009A2230"/>
    <w:rsid w:val="009A3612"/>
    <w:rsid w:val="009A3D9F"/>
    <w:rsid w:val="009A4235"/>
    <w:rsid w:val="009A4386"/>
    <w:rsid w:val="009A44AC"/>
    <w:rsid w:val="009A4526"/>
    <w:rsid w:val="009A4860"/>
    <w:rsid w:val="009A4D12"/>
    <w:rsid w:val="009A4E54"/>
    <w:rsid w:val="009A5596"/>
    <w:rsid w:val="009A6151"/>
    <w:rsid w:val="009A627D"/>
    <w:rsid w:val="009A6333"/>
    <w:rsid w:val="009A6492"/>
    <w:rsid w:val="009A6976"/>
    <w:rsid w:val="009A6A79"/>
    <w:rsid w:val="009A6B5B"/>
    <w:rsid w:val="009A700A"/>
    <w:rsid w:val="009A7367"/>
    <w:rsid w:val="009A736E"/>
    <w:rsid w:val="009B04BA"/>
    <w:rsid w:val="009B0558"/>
    <w:rsid w:val="009B065A"/>
    <w:rsid w:val="009B113C"/>
    <w:rsid w:val="009B1152"/>
    <w:rsid w:val="009B1AB6"/>
    <w:rsid w:val="009B2798"/>
    <w:rsid w:val="009B2AAE"/>
    <w:rsid w:val="009B2D8B"/>
    <w:rsid w:val="009B335F"/>
    <w:rsid w:val="009B37EA"/>
    <w:rsid w:val="009B40D1"/>
    <w:rsid w:val="009B410F"/>
    <w:rsid w:val="009B41B9"/>
    <w:rsid w:val="009B4280"/>
    <w:rsid w:val="009B42C6"/>
    <w:rsid w:val="009B44B8"/>
    <w:rsid w:val="009B456A"/>
    <w:rsid w:val="009B45CA"/>
    <w:rsid w:val="009B4F4F"/>
    <w:rsid w:val="009B50A2"/>
    <w:rsid w:val="009B530B"/>
    <w:rsid w:val="009B5340"/>
    <w:rsid w:val="009B5343"/>
    <w:rsid w:val="009B53AA"/>
    <w:rsid w:val="009B5469"/>
    <w:rsid w:val="009B59E6"/>
    <w:rsid w:val="009B5E50"/>
    <w:rsid w:val="009B6EDC"/>
    <w:rsid w:val="009B719F"/>
    <w:rsid w:val="009B74A6"/>
    <w:rsid w:val="009B757F"/>
    <w:rsid w:val="009B76F5"/>
    <w:rsid w:val="009B7D53"/>
    <w:rsid w:val="009B7D64"/>
    <w:rsid w:val="009C0AF0"/>
    <w:rsid w:val="009C0BBB"/>
    <w:rsid w:val="009C0DC7"/>
    <w:rsid w:val="009C15BD"/>
    <w:rsid w:val="009C1673"/>
    <w:rsid w:val="009C1FAF"/>
    <w:rsid w:val="009C22F7"/>
    <w:rsid w:val="009C28B2"/>
    <w:rsid w:val="009C3B59"/>
    <w:rsid w:val="009C3B5B"/>
    <w:rsid w:val="009C3DB7"/>
    <w:rsid w:val="009C3EA5"/>
    <w:rsid w:val="009C439B"/>
    <w:rsid w:val="009C4591"/>
    <w:rsid w:val="009C470E"/>
    <w:rsid w:val="009C4DAB"/>
    <w:rsid w:val="009C5086"/>
    <w:rsid w:val="009C5349"/>
    <w:rsid w:val="009C5D4E"/>
    <w:rsid w:val="009C636A"/>
    <w:rsid w:val="009C69D3"/>
    <w:rsid w:val="009C6AE2"/>
    <w:rsid w:val="009C781B"/>
    <w:rsid w:val="009C7D9B"/>
    <w:rsid w:val="009C7DF6"/>
    <w:rsid w:val="009D0105"/>
    <w:rsid w:val="009D08CC"/>
    <w:rsid w:val="009D1483"/>
    <w:rsid w:val="009D15F2"/>
    <w:rsid w:val="009D1BC1"/>
    <w:rsid w:val="009D1E13"/>
    <w:rsid w:val="009D2112"/>
    <w:rsid w:val="009D28D5"/>
    <w:rsid w:val="009D3C53"/>
    <w:rsid w:val="009D4223"/>
    <w:rsid w:val="009D48C6"/>
    <w:rsid w:val="009D5142"/>
    <w:rsid w:val="009D536B"/>
    <w:rsid w:val="009D5603"/>
    <w:rsid w:val="009D57F1"/>
    <w:rsid w:val="009D6931"/>
    <w:rsid w:val="009D6EC4"/>
    <w:rsid w:val="009D74C0"/>
    <w:rsid w:val="009D7804"/>
    <w:rsid w:val="009D78CF"/>
    <w:rsid w:val="009E0333"/>
    <w:rsid w:val="009E19BB"/>
    <w:rsid w:val="009E1DD8"/>
    <w:rsid w:val="009E242B"/>
    <w:rsid w:val="009E25C7"/>
    <w:rsid w:val="009E2F89"/>
    <w:rsid w:val="009E321B"/>
    <w:rsid w:val="009E34DF"/>
    <w:rsid w:val="009E38FB"/>
    <w:rsid w:val="009E4513"/>
    <w:rsid w:val="009E4640"/>
    <w:rsid w:val="009E4662"/>
    <w:rsid w:val="009E4A2B"/>
    <w:rsid w:val="009E4A80"/>
    <w:rsid w:val="009E4E8D"/>
    <w:rsid w:val="009E53EE"/>
    <w:rsid w:val="009E5CF6"/>
    <w:rsid w:val="009E6167"/>
    <w:rsid w:val="009E6820"/>
    <w:rsid w:val="009E7951"/>
    <w:rsid w:val="009E7ADB"/>
    <w:rsid w:val="009F0C8D"/>
    <w:rsid w:val="009F0DC1"/>
    <w:rsid w:val="009F1D0D"/>
    <w:rsid w:val="009F26F9"/>
    <w:rsid w:val="009F3D2D"/>
    <w:rsid w:val="009F4364"/>
    <w:rsid w:val="009F4BA7"/>
    <w:rsid w:val="009F4C1F"/>
    <w:rsid w:val="009F4CFA"/>
    <w:rsid w:val="009F5059"/>
    <w:rsid w:val="009F557A"/>
    <w:rsid w:val="009F5769"/>
    <w:rsid w:val="009F5B11"/>
    <w:rsid w:val="009F60B6"/>
    <w:rsid w:val="009F6511"/>
    <w:rsid w:val="009F6FA8"/>
    <w:rsid w:val="009F71CB"/>
    <w:rsid w:val="009F71D7"/>
    <w:rsid w:val="009F738D"/>
    <w:rsid w:val="009F7CCC"/>
    <w:rsid w:val="00A00128"/>
    <w:rsid w:val="00A001CF"/>
    <w:rsid w:val="00A00209"/>
    <w:rsid w:val="00A003F6"/>
    <w:rsid w:val="00A00683"/>
    <w:rsid w:val="00A00926"/>
    <w:rsid w:val="00A01740"/>
    <w:rsid w:val="00A017F0"/>
    <w:rsid w:val="00A019AF"/>
    <w:rsid w:val="00A01C73"/>
    <w:rsid w:val="00A02C18"/>
    <w:rsid w:val="00A02FA0"/>
    <w:rsid w:val="00A03444"/>
    <w:rsid w:val="00A03939"/>
    <w:rsid w:val="00A03C55"/>
    <w:rsid w:val="00A03C5C"/>
    <w:rsid w:val="00A03DF9"/>
    <w:rsid w:val="00A03E62"/>
    <w:rsid w:val="00A03EA0"/>
    <w:rsid w:val="00A046E2"/>
    <w:rsid w:val="00A04749"/>
    <w:rsid w:val="00A04EF0"/>
    <w:rsid w:val="00A05297"/>
    <w:rsid w:val="00A05516"/>
    <w:rsid w:val="00A0554D"/>
    <w:rsid w:val="00A0578A"/>
    <w:rsid w:val="00A06361"/>
    <w:rsid w:val="00A0651B"/>
    <w:rsid w:val="00A069D0"/>
    <w:rsid w:val="00A06C95"/>
    <w:rsid w:val="00A06E21"/>
    <w:rsid w:val="00A06F46"/>
    <w:rsid w:val="00A070B5"/>
    <w:rsid w:val="00A071AB"/>
    <w:rsid w:val="00A071DB"/>
    <w:rsid w:val="00A07A44"/>
    <w:rsid w:val="00A07D73"/>
    <w:rsid w:val="00A1006A"/>
    <w:rsid w:val="00A10146"/>
    <w:rsid w:val="00A10172"/>
    <w:rsid w:val="00A10FBB"/>
    <w:rsid w:val="00A114F3"/>
    <w:rsid w:val="00A115D3"/>
    <w:rsid w:val="00A12746"/>
    <w:rsid w:val="00A12B16"/>
    <w:rsid w:val="00A12BCB"/>
    <w:rsid w:val="00A12DE3"/>
    <w:rsid w:val="00A13100"/>
    <w:rsid w:val="00A1354F"/>
    <w:rsid w:val="00A13649"/>
    <w:rsid w:val="00A13CCC"/>
    <w:rsid w:val="00A1463E"/>
    <w:rsid w:val="00A148A3"/>
    <w:rsid w:val="00A149E6"/>
    <w:rsid w:val="00A14BDA"/>
    <w:rsid w:val="00A14D23"/>
    <w:rsid w:val="00A1506F"/>
    <w:rsid w:val="00A157C3"/>
    <w:rsid w:val="00A159D5"/>
    <w:rsid w:val="00A15C93"/>
    <w:rsid w:val="00A15F94"/>
    <w:rsid w:val="00A16167"/>
    <w:rsid w:val="00A16526"/>
    <w:rsid w:val="00A16DD1"/>
    <w:rsid w:val="00A172BD"/>
    <w:rsid w:val="00A17903"/>
    <w:rsid w:val="00A202C2"/>
    <w:rsid w:val="00A20E60"/>
    <w:rsid w:val="00A20EDF"/>
    <w:rsid w:val="00A20F01"/>
    <w:rsid w:val="00A21160"/>
    <w:rsid w:val="00A211DF"/>
    <w:rsid w:val="00A21246"/>
    <w:rsid w:val="00A21922"/>
    <w:rsid w:val="00A219EB"/>
    <w:rsid w:val="00A21C85"/>
    <w:rsid w:val="00A21D64"/>
    <w:rsid w:val="00A22734"/>
    <w:rsid w:val="00A22C6B"/>
    <w:rsid w:val="00A22C8D"/>
    <w:rsid w:val="00A2315B"/>
    <w:rsid w:val="00A23D92"/>
    <w:rsid w:val="00A24A09"/>
    <w:rsid w:val="00A24E77"/>
    <w:rsid w:val="00A24EFC"/>
    <w:rsid w:val="00A25056"/>
    <w:rsid w:val="00A2533F"/>
    <w:rsid w:val="00A25713"/>
    <w:rsid w:val="00A2640F"/>
    <w:rsid w:val="00A26428"/>
    <w:rsid w:val="00A26584"/>
    <w:rsid w:val="00A26877"/>
    <w:rsid w:val="00A26942"/>
    <w:rsid w:val="00A26E48"/>
    <w:rsid w:val="00A26F6E"/>
    <w:rsid w:val="00A270C6"/>
    <w:rsid w:val="00A270CA"/>
    <w:rsid w:val="00A27121"/>
    <w:rsid w:val="00A2738A"/>
    <w:rsid w:val="00A27FAF"/>
    <w:rsid w:val="00A3179D"/>
    <w:rsid w:val="00A31BC8"/>
    <w:rsid w:val="00A31EE2"/>
    <w:rsid w:val="00A332DF"/>
    <w:rsid w:val="00A33C04"/>
    <w:rsid w:val="00A3444A"/>
    <w:rsid w:val="00A346D0"/>
    <w:rsid w:val="00A349E9"/>
    <w:rsid w:val="00A34AD4"/>
    <w:rsid w:val="00A34DED"/>
    <w:rsid w:val="00A34F3B"/>
    <w:rsid w:val="00A355B6"/>
    <w:rsid w:val="00A35F0F"/>
    <w:rsid w:val="00A362EF"/>
    <w:rsid w:val="00A363CA"/>
    <w:rsid w:val="00A36567"/>
    <w:rsid w:val="00A36A21"/>
    <w:rsid w:val="00A37426"/>
    <w:rsid w:val="00A37688"/>
    <w:rsid w:val="00A376FC"/>
    <w:rsid w:val="00A37C9E"/>
    <w:rsid w:val="00A40685"/>
    <w:rsid w:val="00A40993"/>
    <w:rsid w:val="00A40B54"/>
    <w:rsid w:val="00A40CAE"/>
    <w:rsid w:val="00A411AE"/>
    <w:rsid w:val="00A41B07"/>
    <w:rsid w:val="00A41F29"/>
    <w:rsid w:val="00A4211A"/>
    <w:rsid w:val="00A423EF"/>
    <w:rsid w:val="00A42425"/>
    <w:rsid w:val="00A43566"/>
    <w:rsid w:val="00A43732"/>
    <w:rsid w:val="00A43925"/>
    <w:rsid w:val="00A43A3D"/>
    <w:rsid w:val="00A43E97"/>
    <w:rsid w:val="00A44408"/>
    <w:rsid w:val="00A4445D"/>
    <w:rsid w:val="00A44FB3"/>
    <w:rsid w:val="00A45293"/>
    <w:rsid w:val="00A46028"/>
    <w:rsid w:val="00A47266"/>
    <w:rsid w:val="00A47928"/>
    <w:rsid w:val="00A47948"/>
    <w:rsid w:val="00A47EE1"/>
    <w:rsid w:val="00A50DCC"/>
    <w:rsid w:val="00A50FF3"/>
    <w:rsid w:val="00A51174"/>
    <w:rsid w:val="00A51884"/>
    <w:rsid w:val="00A51BFD"/>
    <w:rsid w:val="00A51C75"/>
    <w:rsid w:val="00A521A6"/>
    <w:rsid w:val="00A5226F"/>
    <w:rsid w:val="00A533F4"/>
    <w:rsid w:val="00A5476D"/>
    <w:rsid w:val="00A54D5F"/>
    <w:rsid w:val="00A54F53"/>
    <w:rsid w:val="00A55341"/>
    <w:rsid w:val="00A55533"/>
    <w:rsid w:val="00A555A7"/>
    <w:rsid w:val="00A55674"/>
    <w:rsid w:val="00A55825"/>
    <w:rsid w:val="00A55AA3"/>
    <w:rsid w:val="00A55C5D"/>
    <w:rsid w:val="00A55CFB"/>
    <w:rsid w:val="00A5605F"/>
    <w:rsid w:val="00A5606B"/>
    <w:rsid w:val="00A562BA"/>
    <w:rsid w:val="00A56DFA"/>
    <w:rsid w:val="00A57807"/>
    <w:rsid w:val="00A579B6"/>
    <w:rsid w:val="00A604A4"/>
    <w:rsid w:val="00A604AF"/>
    <w:rsid w:val="00A6088D"/>
    <w:rsid w:val="00A60C8C"/>
    <w:rsid w:val="00A60CCD"/>
    <w:rsid w:val="00A60FE6"/>
    <w:rsid w:val="00A613BA"/>
    <w:rsid w:val="00A6169D"/>
    <w:rsid w:val="00A618DD"/>
    <w:rsid w:val="00A61A77"/>
    <w:rsid w:val="00A61F78"/>
    <w:rsid w:val="00A623BE"/>
    <w:rsid w:val="00A623C2"/>
    <w:rsid w:val="00A624BF"/>
    <w:rsid w:val="00A62B1F"/>
    <w:rsid w:val="00A62CF8"/>
    <w:rsid w:val="00A632D1"/>
    <w:rsid w:val="00A63AAF"/>
    <w:rsid w:val="00A63D0D"/>
    <w:rsid w:val="00A651F0"/>
    <w:rsid w:val="00A65442"/>
    <w:rsid w:val="00A656E1"/>
    <w:rsid w:val="00A66050"/>
    <w:rsid w:val="00A660F3"/>
    <w:rsid w:val="00A663D0"/>
    <w:rsid w:val="00A66475"/>
    <w:rsid w:val="00A666FE"/>
    <w:rsid w:val="00A66722"/>
    <w:rsid w:val="00A66810"/>
    <w:rsid w:val="00A66817"/>
    <w:rsid w:val="00A66859"/>
    <w:rsid w:val="00A67048"/>
    <w:rsid w:val="00A671F8"/>
    <w:rsid w:val="00A674AD"/>
    <w:rsid w:val="00A7055F"/>
    <w:rsid w:val="00A70693"/>
    <w:rsid w:val="00A709D5"/>
    <w:rsid w:val="00A70B38"/>
    <w:rsid w:val="00A715D0"/>
    <w:rsid w:val="00A71B53"/>
    <w:rsid w:val="00A71C63"/>
    <w:rsid w:val="00A7256D"/>
    <w:rsid w:val="00A72ACA"/>
    <w:rsid w:val="00A73D2F"/>
    <w:rsid w:val="00A744A9"/>
    <w:rsid w:val="00A745BD"/>
    <w:rsid w:val="00A747CB"/>
    <w:rsid w:val="00A7492F"/>
    <w:rsid w:val="00A74B12"/>
    <w:rsid w:val="00A74CCD"/>
    <w:rsid w:val="00A75077"/>
    <w:rsid w:val="00A75234"/>
    <w:rsid w:val="00A7575B"/>
    <w:rsid w:val="00A75A4D"/>
    <w:rsid w:val="00A75B08"/>
    <w:rsid w:val="00A76158"/>
    <w:rsid w:val="00A76AE9"/>
    <w:rsid w:val="00A7729A"/>
    <w:rsid w:val="00A7751F"/>
    <w:rsid w:val="00A80670"/>
    <w:rsid w:val="00A808B7"/>
    <w:rsid w:val="00A80F40"/>
    <w:rsid w:val="00A810DE"/>
    <w:rsid w:val="00A8188D"/>
    <w:rsid w:val="00A81B9C"/>
    <w:rsid w:val="00A81F78"/>
    <w:rsid w:val="00A824E6"/>
    <w:rsid w:val="00A82986"/>
    <w:rsid w:val="00A84215"/>
    <w:rsid w:val="00A8459D"/>
    <w:rsid w:val="00A8464D"/>
    <w:rsid w:val="00A846F7"/>
    <w:rsid w:val="00A8506C"/>
    <w:rsid w:val="00A855D4"/>
    <w:rsid w:val="00A8562D"/>
    <w:rsid w:val="00A85653"/>
    <w:rsid w:val="00A85791"/>
    <w:rsid w:val="00A85BE6"/>
    <w:rsid w:val="00A85E79"/>
    <w:rsid w:val="00A862F1"/>
    <w:rsid w:val="00A8650A"/>
    <w:rsid w:val="00A8675E"/>
    <w:rsid w:val="00A86E60"/>
    <w:rsid w:val="00A86F83"/>
    <w:rsid w:val="00A872CF"/>
    <w:rsid w:val="00A87397"/>
    <w:rsid w:val="00A877A6"/>
    <w:rsid w:val="00A8794B"/>
    <w:rsid w:val="00A87B9F"/>
    <w:rsid w:val="00A90562"/>
    <w:rsid w:val="00A90F4C"/>
    <w:rsid w:val="00A90F5C"/>
    <w:rsid w:val="00A915B3"/>
    <w:rsid w:val="00A917FA"/>
    <w:rsid w:val="00A91C13"/>
    <w:rsid w:val="00A92010"/>
    <w:rsid w:val="00A9248F"/>
    <w:rsid w:val="00A929AF"/>
    <w:rsid w:val="00A9356C"/>
    <w:rsid w:val="00A936C3"/>
    <w:rsid w:val="00A93FD4"/>
    <w:rsid w:val="00A9400C"/>
    <w:rsid w:val="00A94AA2"/>
    <w:rsid w:val="00A94F05"/>
    <w:rsid w:val="00A9535A"/>
    <w:rsid w:val="00A95633"/>
    <w:rsid w:val="00A95E05"/>
    <w:rsid w:val="00A95F6E"/>
    <w:rsid w:val="00A960F1"/>
    <w:rsid w:val="00A96331"/>
    <w:rsid w:val="00A96978"/>
    <w:rsid w:val="00A9714E"/>
    <w:rsid w:val="00A971D6"/>
    <w:rsid w:val="00A977DB"/>
    <w:rsid w:val="00A978A6"/>
    <w:rsid w:val="00A97F41"/>
    <w:rsid w:val="00A97FFE"/>
    <w:rsid w:val="00AA0291"/>
    <w:rsid w:val="00AA094A"/>
    <w:rsid w:val="00AA094C"/>
    <w:rsid w:val="00AA0ABC"/>
    <w:rsid w:val="00AA0C0B"/>
    <w:rsid w:val="00AA13BE"/>
    <w:rsid w:val="00AA14C5"/>
    <w:rsid w:val="00AA1691"/>
    <w:rsid w:val="00AA1AAB"/>
    <w:rsid w:val="00AA1C1F"/>
    <w:rsid w:val="00AA284F"/>
    <w:rsid w:val="00AA29AB"/>
    <w:rsid w:val="00AA3180"/>
    <w:rsid w:val="00AA3841"/>
    <w:rsid w:val="00AA3B7A"/>
    <w:rsid w:val="00AA4212"/>
    <w:rsid w:val="00AA4598"/>
    <w:rsid w:val="00AA48B3"/>
    <w:rsid w:val="00AA4D3E"/>
    <w:rsid w:val="00AA536E"/>
    <w:rsid w:val="00AA5786"/>
    <w:rsid w:val="00AA5DDC"/>
    <w:rsid w:val="00AA60A6"/>
    <w:rsid w:val="00AA681F"/>
    <w:rsid w:val="00AA6D42"/>
    <w:rsid w:val="00AA6F13"/>
    <w:rsid w:val="00AB000D"/>
    <w:rsid w:val="00AB0161"/>
    <w:rsid w:val="00AB0261"/>
    <w:rsid w:val="00AB04CD"/>
    <w:rsid w:val="00AB066F"/>
    <w:rsid w:val="00AB13F6"/>
    <w:rsid w:val="00AB151F"/>
    <w:rsid w:val="00AB155B"/>
    <w:rsid w:val="00AB1A6E"/>
    <w:rsid w:val="00AB1DA9"/>
    <w:rsid w:val="00AB1DCE"/>
    <w:rsid w:val="00AB1F0E"/>
    <w:rsid w:val="00AB21B3"/>
    <w:rsid w:val="00AB2898"/>
    <w:rsid w:val="00AB2B52"/>
    <w:rsid w:val="00AB2F5B"/>
    <w:rsid w:val="00AB3078"/>
    <w:rsid w:val="00AB3368"/>
    <w:rsid w:val="00AB34DC"/>
    <w:rsid w:val="00AB3555"/>
    <w:rsid w:val="00AB3F69"/>
    <w:rsid w:val="00AB4023"/>
    <w:rsid w:val="00AB4303"/>
    <w:rsid w:val="00AB4385"/>
    <w:rsid w:val="00AB44A1"/>
    <w:rsid w:val="00AB514D"/>
    <w:rsid w:val="00AB5322"/>
    <w:rsid w:val="00AB5424"/>
    <w:rsid w:val="00AB5FD4"/>
    <w:rsid w:val="00AB6218"/>
    <w:rsid w:val="00AB668F"/>
    <w:rsid w:val="00AB70C3"/>
    <w:rsid w:val="00AB7824"/>
    <w:rsid w:val="00AB7833"/>
    <w:rsid w:val="00AB7D06"/>
    <w:rsid w:val="00AB7D9F"/>
    <w:rsid w:val="00AC1504"/>
    <w:rsid w:val="00AC1CC9"/>
    <w:rsid w:val="00AC1E1B"/>
    <w:rsid w:val="00AC1E47"/>
    <w:rsid w:val="00AC1EAE"/>
    <w:rsid w:val="00AC287D"/>
    <w:rsid w:val="00AC2B0D"/>
    <w:rsid w:val="00AC2B68"/>
    <w:rsid w:val="00AC4139"/>
    <w:rsid w:val="00AC450C"/>
    <w:rsid w:val="00AC48E8"/>
    <w:rsid w:val="00AC4A87"/>
    <w:rsid w:val="00AC526C"/>
    <w:rsid w:val="00AC5733"/>
    <w:rsid w:val="00AC58E5"/>
    <w:rsid w:val="00AC6217"/>
    <w:rsid w:val="00AC63C0"/>
    <w:rsid w:val="00AC63CE"/>
    <w:rsid w:val="00AC640E"/>
    <w:rsid w:val="00AC7AB1"/>
    <w:rsid w:val="00AC7AC6"/>
    <w:rsid w:val="00AD1061"/>
    <w:rsid w:val="00AD1A39"/>
    <w:rsid w:val="00AD2161"/>
    <w:rsid w:val="00AD25EB"/>
    <w:rsid w:val="00AD26A6"/>
    <w:rsid w:val="00AD3062"/>
    <w:rsid w:val="00AD33AF"/>
    <w:rsid w:val="00AD34C8"/>
    <w:rsid w:val="00AD382D"/>
    <w:rsid w:val="00AD40F0"/>
    <w:rsid w:val="00AD46FD"/>
    <w:rsid w:val="00AD4ABF"/>
    <w:rsid w:val="00AD4EBE"/>
    <w:rsid w:val="00AD506E"/>
    <w:rsid w:val="00AD5322"/>
    <w:rsid w:val="00AD5558"/>
    <w:rsid w:val="00AD55FC"/>
    <w:rsid w:val="00AD6372"/>
    <w:rsid w:val="00AD6451"/>
    <w:rsid w:val="00AD69C7"/>
    <w:rsid w:val="00AD6D70"/>
    <w:rsid w:val="00AD71C2"/>
    <w:rsid w:val="00AD7344"/>
    <w:rsid w:val="00AD7F15"/>
    <w:rsid w:val="00AE04DC"/>
    <w:rsid w:val="00AE0B47"/>
    <w:rsid w:val="00AE0D3C"/>
    <w:rsid w:val="00AE0F58"/>
    <w:rsid w:val="00AE13D8"/>
    <w:rsid w:val="00AE14BE"/>
    <w:rsid w:val="00AE1867"/>
    <w:rsid w:val="00AE2832"/>
    <w:rsid w:val="00AE2A2B"/>
    <w:rsid w:val="00AE2D0B"/>
    <w:rsid w:val="00AE2D18"/>
    <w:rsid w:val="00AE34B5"/>
    <w:rsid w:val="00AE3715"/>
    <w:rsid w:val="00AE37F3"/>
    <w:rsid w:val="00AE3944"/>
    <w:rsid w:val="00AE3A46"/>
    <w:rsid w:val="00AE3C97"/>
    <w:rsid w:val="00AE3F98"/>
    <w:rsid w:val="00AE4324"/>
    <w:rsid w:val="00AE4326"/>
    <w:rsid w:val="00AE48A9"/>
    <w:rsid w:val="00AE4FB0"/>
    <w:rsid w:val="00AE5258"/>
    <w:rsid w:val="00AE53B8"/>
    <w:rsid w:val="00AE561D"/>
    <w:rsid w:val="00AE570D"/>
    <w:rsid w:val="00AE5AFE"/>
    <w:rsid w:val="00AE5BB0"/>
    <w:rsid w:val="00AE5DB3"/>
    <w:rsid w:val="00AE60C9"/>
    <w:rsid w:val="00AE65D1"/>
    <w:rsid w:val="00AE6AEB"/>
    <w:rsid w:val="00AE6F92"/>
    <w:rsid w:val="00AE748C"/>
    <w:rsid w:val="00AE786C"/>
    <w:rsid w:val="00AF0105"/>
    <w:rsid w:val="00AF06FF"/>
    <w:rsid w:val="00AF0767"/>
    <w:rsid w:val="00AF0B8F"/>
    <w:rsid w:val="00AF1099"/>
    <w:rsid w:val="00AF1224"/>
    <w:rsid w:val="00AF1890"/>
    <w:rsid w:val="00AF1AA9"/>
    <w:rsid w:val="00AF1C35"/>
    <w:rsid w:val="00AF1D22"/>
    <w:rsid w:val="00AF244B"/>
    <w:rsid w:val="00AF2595"/>
    <w:rsid w:val="00AF284A"/>
    <w:rsid w:val="00AF2871"/>
    <w:rsid w:val="00AF2C0A"/>
    <w:rsid w:val="00AF34B4"/>
    <w:rsid w:val="00AF38BA"/>
    <w:rsid w:val="00AF3BBE"/>
    <w:rsid w:val="00AF41FC"/>
    <w:rsid w:val="00AF4460"/>
    <w:rsid w:val="00AF4E17"/>
    <w:rsid w:val="00AF5E07"/>
    <w:rsid w:val="00AF5F20"/>
    <w:rsid w:val="00AF5FB5"/>
    <w:rsid w:val="00AF63A8"/>
    <w:rsid w:val="00AF6ECD"/>
    <w:rsid w:val="00AF716D"/>
    <w:rsid w:val="00AF7F55"/>
    <w:rsid w:val="00AF7F7A"/>
    <w:rsid w:val="00B00638"/>
    <w:rsid w:val="00B0107C"/>
    <w:rsid w:val="00B01096"/>
    <w:rsid w:val="00B0114A"/>
    <w:rsid w:val="00B01512"/>
    <w:rsid w:val="00B016B8"/>
    <w:rsid w:val="00B01872"/>
    <w:rsid w:val="00B019C6"/>
    <w:rsid w:val="00B02014"/>
    <w:rsid w:val="00B024DD"/>
    <w:rsid w:val="00B02AC5"/>
    <w:rsid w:val="00B032C6"/>
    <w:rsid w:val="00B04A52"/>
    <w:rsid w:val="00B05174"/>
    <w:rsid w:val="00B05205"/>
    <w:rsid w:val="00B061C6"/>
    <w:rsid w:val="00B07A37"/>
    <w:rsid w:val="00B100D5"/>
    <w:rsid w:val="00B1056B"/>
    <w:rsid w:val="00B10BD5"/>
    <w:rsid w:val="00B11B7E"/>
    <w:rsid w:val="00B11C91"/>
    <w:rsid w:val="00B122F3"/>
    <w:rsid w:val="00B1310A"/>
    <w:rsid w:val="00B13275"/>
    <w:rsid w:val="00B132D6"/>
    <w:rsid w:val="00B13611"/>
    <w:rsid w:val="00B13D2C"/>
    <w:rsid w:val="00B14161"/>
    <w:rsid w:val="00B14208"/>
    <w:rsid w:val="00B144B9"/>
    <w:rsid w:val="00B147A3"/>
    <w:rsid w:val="00B14F2B"/>
    <w:rsid w:val="00B159C1"/>
    <w:rsid w:val="00B164DE"/>
    <w:rsid w:val="00B1668F"/>
    <w:rsid w:val="00B178A9"/>
    <w:rsid w:val="00B20053"/>
    <w:rsid w:val="00B20494"/>
    <w:rsid w:val="00B20FBF"/>
    <w:rsid w:val="00B210D5"/>
    <w:rsid w:val="00B21358"/>
    <w:rsid w:val="00B215DC"/>
    <w:rsid w:val="00B21695"/>
    <w:rsid w:val="00B21ABF"/>
    <w:rsid w:val="00B21DB9"/>
    <w:rsid w:val="00B22AFF"/>
    <w:rsid w:val="00B23683"/>
    <w:rsid w:val="00B2468A"/>
    <w:rsid w:val="00B249B9"/>
    <w:rsid w:val="00B24E74"/>
    <w:rsid w:val="00B2507E"/>
    <w:rsid w:val="00B251CD"/>
    <w:rsid w:val="00B25202"/>
    <w:rsid w:val="00B25338"/>
    <w:rsid w:val="00B25616"/>
    <w:rsid w:val="00B25B36"/>
    <w:rsid w:val="00B2658D"/>
    <w:rsid w:val="00B2662A"/>
    <w:rsid w:val="00B2693D"/>
    <w:rsid w:val="00B26A8D"/>
    <w:rsid w:val="00B2727B"/>
    <w:rsid w:val="00B2763E"/>
    <w:rsid w:val="00B277CA"/>
    <w:rsid w:val="00B2781D"/>
    <w:rsid w:val="00B30173"/>
    <w:rsid w:val="00B301CA"/>
    <w:rsid w:val="00B301E8"/>
    <w:rsid w:val="00B305F8"/>
    <w:rsid w:val="00B30614"/>
    <w:rsid w:val="00B307FC"/>
    <w:rsid w:val="00B31719"/>
    <w:rsid w:val="00B317BA"/>
    <w:rsid w:val="00B318BB"/>
    <w:rsid w:val="00B31D0D"/>
    <w:rsid w:val="00B32542"/>
    <w:rsid w:val="00B32818"/>
    <w:rsid w:val="00B32D51"/>
    <w:rsid w:val="00B33324"/>
    <w:rsid w:val="00B33BE6"/>
    <w:rsid w:val="00B341DA"/>
    <w:rsid w:val="00B344F5"/>
    <w:rsid w:val="00B34B33"/>
    <w:rsid w:val="00B34D78"/>
    <w:rsid w:val="00B352F5"/>
    <w:rsid w:val="00B35487"/>
    <w:rsid w:val="00B35E95"/>
    <w:rsid w:val="00B3627D"/>
    <w:rsid w:val="00B365E7"/>
    <w:rsid w:val="00B37093"/>
    <w:rsid w:val="00B371DE"/>
    <w:rsid w:val="00B37262"/>
    <w:rsid w:val="00B37775"/>
    <w:rsid w:val="00B40260"/>
    <w:rsid w:val="00B4054D"/>
    <w:rsid w:val="00B41245"/>
    <w:rsid w:val="00B413F9"/>
    <w:rsid w:val="00B416D9"/>
    <w:rsid w:val="00B425F9"/>
    <w:rsid w:val="00B43EE2"/>
    <w:rsid w:val="00B44F7A"/>
    <w:rsid w:val="00B45064"/>
    <w:rsid w:val="00B4567E"/>
    <w:rsid w:val="00B457F6"/>
    <w:rsid w:val="00B45F34"/>
    <w:rsid w:val="00B46BFC"/>
    <w:rsid w:val="00B471CC"/>
    <w:rsid w:val="00B47433"/>
    <w:rsid w:val="00B47603"/>
    <w:rsid w:val="00B47C79"/>
    <w:rsid w:val="00B47EA3"/>
    <w:rsid w:val="00B50186"/>
    <w:rsid w:val="00B50664"/>
    <w:rsid w:val="00B50946"/>
    <w:rsid w:val="00B50C9C"/>
    <w:rsid w:val="00B50EDB"/>
    <w:rsid w:val="00B50F6F"/>
    <w:rsid w:val="00B51100"/>
    <w:rsid w:val="00B511D8"/>
    <w:rsid w:val="00B51235"/>
    <w:rsid w:val="00B517B9"/>
    <w:rsid w:val="00B51915"/>
    <w:rsid w:val="00B51C39"/>
    <w:rsid w:val="00B51DF7"/>
    <w:rsid w:val="00B52E0C"/>
    <w:rsid w:val="00B53425"/>
    <w:rsid w:val="00B53632"/>
    <w:rsid w:val="00B5371C"/>
    <w:rsid w:val="00B53B53"/>
    <w:rsid w:val="00B53C14"/>
    <w:rsid w:val="00B5475C"/>
    <w:rsid w:val="00B548E1"/>
    <w:rsid w:val="00B55C5A"/>
    <w:rsid w:val="00B55F07"/>
    <w:rsid w:val="00B56286"/>
    <w:rsid w:val="00B56644"/>
    <w:rsid w:val="00B566CD"/>
    <w:rsid w:val="00B56CA2"/>
    <w:rsid w:val="00B5712F"/>
    <w:rsid w:val="00B577D9"/>
    <w:rsid w:val="00B57961"/>
    <w:rsid w:val="00B6040F"/>
    <w:rsid w:val="00B605BF"/>
    <w:rsid w:val="00B61663"/>
    <w:rsid w:val="00B6190B"/>
    <w:rsid w:val="00B61A29"/>
    <w:rsid w:val="00B622D1"/>
    <w:rsid w:val="00B6290C"/>
    <w:rsid w:val="00B62DF6"/>
    <w:rsid w:val="00B63AC8"/>
    <w:rsid w:val="00B6407A"/>
    <w:rsid w:val="00B642B8"/>
    <w:rsid w:val="00B64596"/>
    <w:rsid w:val="00B64946"/>
    <w:rsid w:val="00B6512C"/>
    <w:rsid w:val="00B65DB7"/>
    <w:rsid w:val="00B660E4"/>
    <w:rsid w:val="00B66A22"/>
    <w:rsid w:val="00B67928"/>
    <w:rsid w:val="00B679B1"/>
    <w:rsid w:val="00B67AD2"/>
    <w:rsid w:val="00B70076"/>
    <w:rsid w:val="00B70289"/>
    <w:rsid w:val="00B703D2"/>
    <w:rsid w:val="00B70741"/>
    <w:rsid w:val="00B70EE5"/>
    <w:rsid w:val="00B7107F"/>
    <w:rsid w:val="00B7242C"/>
    <w:rsid w:val="00B72ADB"/>
    <w:rsid w:val="00B72C1C"/>
    <w:rsid w:val="00B7301F"/>
    <w:rsid w:val="00B7348A"/>
    <w:rsid w:val="00B73891"/>
    <w:rsid w:val="00B739F3"/>
    <w:rsid w:val="00B73B3D"/>
    <w:rsid w:val="00B73EB1"/>
    <w:rsid w:val="00B742DB"/>
    <w:rsid w:val="00B74413"/>
    <w:rsid w:val="00B7466A"/>
    <w:rsid w:val="00B747FA"/>
    <w:rsid w:val="00B74C3C"/>
    <w:rsid w:val="00B74C3D"/>
    <w:rsid w:val="00B74C66"/>
    <w:rsid w:val="00B74CD1"/>
    <w:rsid w:val="00B74E03"/>
    <w:rsid w:val="00B74EDC"/>
    <w:rsid w:val="00B7585A"/>
    <w:rsid w:val="00B7729C"/>
    <w:rsid w:val="00B7747F"/>
    <w:rsid w:val="00B778DC"/>
    <w:rsid w:val="00B80784"/>
    <w:rsid w:val="00B80793"/>
    <w:rsid w:val="00B8198F"/>
    <w:rsid w:val="00B819C2"/>
    <w:rsid w:val="00B81B36"/>
    <w:rsid w:val="00B820DF"/>
    <w:rsid w:val="00B82119"/>
    <w:rsid w:val="00B8233D"/>
    <w:rsid w:val="00B823AB"/>
    <w:rsid w:val="00B834B1"/>
    <w:rsid w:val="00B83712"/>
    <w:rsid w:val="00B838EB"/>
    <w:rsid w:val="00B83C88"/>
    <w:rsid w:val="00B84B31"/>
    <w:rsid w:val="00B84BF1"/>
    <w:rsid w:val="00B84F06"/>
    <w:rsid w:val="00B856AD"/>
    <w:rsid w:val="00B85D12"/>
    <w:rsid w:val="00B8613D"/>
    <w:rsid w:val="00B86AA8"/>
    <w:rsid w:val="00B86E50"/>
    <w:rsid w:val="00B87294"/>
    <w:rsid w:val="00B87455"/>
    <w:rsid w:val="00B879CF"/>
    <w:rsid w:val="00B87FDA"/>
    <w:rsid w:val="00B90BA2"/>
    <w:rsid w:val="00B90EC9"/>
    <w:rsid w:val="00B914A7"/>
    <w:rsid w:val="00B92A68"/>
    <w:rsid w:val="00B92B73"/>
    <w:rsid w:val="00B9309C"/>
    <w:rsid w:val="00B93935"/>
    <w:rsid w:val="00B93B66"/>
    <w:rsid w:val="00B9405D"/>
    <w:rsid w:val="00B946C5"/>
    <w:rsid w:val="00B94866"/>
    <w:rsid w:val="00B94AB2"/>
    <w:rsid w:val="00B94BC0"/>
    <w:rsid w:val="00B94C3E"/>
    <w:rsid w:val="00B95363"/>
    <w:rsid w:val="00B95A73"/>
    <w:rsid w:val="00B95EB1"/>
    <w:rsid w:val="00B95ED1"/>
    <w:rsid w:val="00B96A66"/>
    <w:rsid w:val="00B96E9C"/>
    <w:rsid w:val="00B9721C"/>
    <w:rsid w:val="00B9725E"/>
    <w:rsid w:val="00B9789C"/>
    <w:rsid w:val="00BA01EE"/>
    <w:rsid w:val="00BA09A8"/>
    <w:rsid w:val="00BA0A4E"/>
    <w:rsid w:val="00BA13FA"/>
    <w:rsid w:val="00BA14A5"/>
    <w:rsid w:val="00BA16FD"/>
    <w:rsid w:val="00BA19F1"/>
    <w:rsid w:val="00BA1F82"/>
    <w:rsid w:val="00BA264C"/>
    <w:rsid w:val="00BA2CD4"/>
    <w:rsid w:val="00BA36F8"/>
    <w:rsid w:val="00BA3788"/>
    <w:rsid w:val="00BA3B2E"/>
    <w:rsid w:val="00BA43AF"/>
    <w:rsid w:val="00BA4AE2"/>
    <w:rsid w:val="00BA4B45"/>
    <w:rsid w:val="00BA4DF6"/>
    <w:rsid w:val="00BA4EE7"/>
    <w:rsid w:val="00BA5449"/>
    <w:rsid w:val="00BA5D27"/>
    <w:rsid w:val="00BA68CA"/>
    <w:rsid w:val="00BA72F7"/>
    <w:rsid w:val="00BA7D8B"/>
    <w:rsid w:val="00BB0497"/>
    <w:rsid w:val="00BB04C0"/>
    <w:rsid w:val="00BB0778"/>
    <w:rsid w:val="00BB07E8"/>
    <w:rsid w:val="00BB0871"/>
    <w:rsid w:val="00BB1308"/>
    <w:rsid w:val="00BB1534"/>
    <w:rsid w:val="00BB17DC"/>
    <w:rsid w:val="00BB2A9B"/>
    <w:rsid w:val="00BB2CFD"/>
    <w:rsid w:val="00BB2D50"/>
    <w:rsid w:val="00BB2D83"/>
    <w:rsid w:val="00BB3BB4"/>
    <w:rsid w:val="00BB463F"/>
    <w:rsid w:val="00BB480A"/>
    <w:rsid w:val="00BB4F40"/>
    <w:rsid w:val="00BB582B"/>
    <w:rsid w:val="00BB5903"/>
    <w:rsid w:val="00BB5985"/>
    <w:rsid w:val="00BB59F2"/>
    <w:rsid w:val="00BB6556"/>
    <w:rsid w:val="00BB6582"/>
    <w:rsid w:val="00BB688A"/>
    <w:rsid w:val="00BB6B89"/>
    <w:rsid w:val="00BB6EA7"/>
    <w:rsid w:val="00BB6FE7"/>
    <w:rsid w:val="00BB7310"/>
    <w:rsid w:val="00BB762B"/>
    <w:rsid w:val="00BB780B"/>
    <w:rsid w:val="00BB7839"/>
    <w:rsid w:val="00BC0341"/>
    <w:rsid w:val="00BC037D"/>
    <w:rsid w:val="00BC0832"/>
    <w:rsid w:val="00BC1187"/>
    <w:rsid w:val="00BC1351"/>
    <w:rsid w:val="00BC14F4"/>
    <w:rsid w:val="00BC1627"/>
    <w:rsid w:val="00BC1B2D"/>
    <w:rsid w:val="00BC2921"/>
    <w:rsid w:val="00BC2F48"/>
    <w:rsid w:val="00BC3358"/>
    <w:rsid w:val="00BC33D7"/>
    <w:rsid w:val="00BC39FB"/>
    <w:rsid w:val="00BC3A20"/>
    <w:rsid w:val="00BC3AFB"/>
    <w:rsid w:val="00BC3B6C"/>
    <w:rsid w:val="00BC40DD"/>
    <w:rsid w:val="00BC4154"/>
    <w:rsid w:val="00BC48AB"/>
    <w:rsid w:val="00BC4B31"/>
    <w:rsid w:val="00BC560F"/>
    <w:rsid w:val="00BC5651"/>
    <w:rsid w:val="00BC678E"/>
    <w:rsid w:val="00BC77E9"/>
    <w:rsid w:val="00BC7B06"/>
    <w:rsid w:val="00BC7CA6"/>
    <w:rsid w:val="00BC7F61"/>
    <w:rsid w:val="00BD0487"/>
    <w:rsid w:val="00BD1284"/>
    <w:rsid w:val="00BD1CA7"/>
    <w:rsid w:val="00BD1F60"/>
    <w:rsid w:val="00BD2304"/>
    <w:rsid w:val="00BD2906"/>
    <w:rsid w:val="00BD36C5"/>
    <w:rsid w:val="00BD42F5"/>
    <w:rsid w:val="00BD438B"/>
    <w:rsid w:val="00BD4778"/>
    <w:rsid w:val="00BD481B"/>
    <w:rsid w:val="00BD492B"/>
    <w:rsid w:val="00BD5C4A"/>
    <w:rsid w:val="00BD630B"/>
    <w:rsid w:val="00BD640D"/>
    <w:rsid w:val="00BD651D"/>
    <w:rsid w:val="00BD66B0"/>
    <w:rsid w:val="00BD7274"/>
    <w:rsid w:val="00BD7E04"/>
    <w:rsid w:val="00BE028B"/>
    <w:rsid w:val="00BE07E8"/>
    <w:rsid w:val="00BE0BFF"/>
    <w:rsid w:val="00BE0D42"/>
    <w:rsid w:val="00BE1823"/>
    <w:rsid w:val="00BE1A70"/>
    <w:rsid w:val="00BE1C5D"/>
    <w:rsid w:val="00BE1C75"/>
    <w:rsid w:val="00BE1FB2"/>
    <w:rsid w:val="00BE2021"/>
    <w:rsid w:val="00BE215B"/>
    <w:rsid w:val="00BE21AB"/>
    <w:rsid w:val="00BE23DF"/>
    <w:rsid w:val="00BE268D"/>
    <w:rsid w:val="00BE275A"/>
    <w:rsid w:val="00BE3319"/>
    <w:rsid w:val="00BE361B"/>
    <w:rsid w:val="00BE46C9"/>
    <w:rsid w:val="00BE477F"/>
    <w:rsid w:val="00BE49CA"/>
    <w:rsid w:val="00BE4BBD"/>
    <w:rsid w:val="00BE4EAE"/>
    <w:rsid w:val="00BE64E7"/>
    <w:rsid w:val="00BE72ED"/>
    <w:rsid w:val="00BE7815"/>
    <w:rsid w:val="00BE7AE0"/>
    <w:rsid w:val="00BF0549"/>
    <w:rsid w:val="00BF05F7"/>
    <w:rsid w:val="00BF078B"/>
    <w:rsid w:val="00BF079D"/>
    <w:rsid w:val="00BF07AB"/>
    <w:rsid w:val="00BF0862"/>
    <w:rsid w:val="00BF0887"/>
    <w:rsid w:val="00BF0D58"/>
    <w:rsid w:val="00BF0F77"/>
    <w:rsid w:val="00BF155B"/>
    <w:rsid w:val="00BF209A"/>
    <w:rsid w:val="00BF2C52"/>
    <w:rsid w:val="00BF30DB"/>
    <w:rsid w:val="00BF32F3"/>
    <w:rsid w:val="00BF3A2B"/>
    <w:rsid w:val="00BF3A73"/>
    <w:rsid w:val="00BF3BC6"/>
    <w:rsid w:val="00BF4477"/>
    <w:rsid w:val="00BF4CA5"/>
    <w:rsid w:val="00BF5302"/>
    <w:rsid w:val="00BF548E"/>
    <w:rsid w:val="00BF5B66"/>
    <w:rsid w:val="00BF5D18"/>
    <w:rsid w:val="00BF5D7D"/>
    <w:rsid w:val="00BF62F5"/>
    <w:rsid w:val="00BF65C3"/>
    <w:rsid w:val="00BF7204"/>
    <w:rsid w:val="00BF72DD"/>
    <w:rsid w:val="00BF74B3"/>
    <w:rsid w:val="00BF77F2"/>
    <w:rsid w:val="00BF7FEA"/>
    <w:rsid w:val="00C00172"/>
    <w:rsid w:val="00C00495"/>
    <w:rsid w:val="00C0091A"/>
    <w:rsid w:val="00C009DE"/>
    <w:rsid w:val="00C00AAA"/>
    <w:rsid w:val="00C00FF5"/>
    <w:rsid w:val="00C015CE"/>
    <w:rsid w:val="00C01B67"/>
    <w:rsid w:val="00C01DC1"/>
    <w:rsid w:val="00C02E90"/>
    <w:rsid w:val="00C02EBB"/>
    <w:rsid w:val="00C0312F"/>
    <w:rsid w:val="00C03607"/>
    <w:rsid w:val="00C03650"/>
    <w:rsid w:val="00C0381F"/>
    <w:rsid w:val="00C03F5A"/>
    <w:rsid w:val="00C04AA5"/>
    <w:rsid w:val="00C04B41"/>
    <w:rsid w:val="00C04FAF"/>
    <w:rsid w:val="00C051A5"/>
    <w:rsid w:val="00C052F3"/>
    <w:rsid w:val="00C05339"/>
    <w:rsid w:val="00C05B84"/>
    <w:rsid w:val="00C05C23"/>
    <w:rsid w:val="00C065A2"/>
    <w:rsid w:val="00C06817"/>
    <w:rsid w:val="00C07291"/>
    <w:rsid w:val="00C0778B"/>
    <w:rsid w:val="00C07A06"/>
    <w:rsid w:val="00C10735"/>
    <w:rsid w:val="00C10795"/>
    <w:rsid w:val="00C11006"/>
    <w:rsid w:val="00C112DD"/>
    <w:rsid w:val="00C123D5"/>
    <w:rsid w:val="00C12549"/>
    <w:rsid w:val="00C12C61"/>
    <w:rsid w:val="00C135A6"/>
    <w:rsid w:val="00C13AC5"/>
    <w:rsid w:val="00C14310"/>
    <w:rsid w:val="00C143D8"/>
    <w:rsid w:val="00C14402"/>
    <w:rsid w:val="00C14937"/>
    <w:rsid w:val="00C149ED"/>
    <w:rsid w:val="00C14CC1"/>
    <w:rsid w:val="00C150E4"/>
    <w:rsid w:val="00C153FE"/>
    <w:rsid w:val="00C155C9"/>
    <w:rsid w:val="00C158EA"/>
    <w:rsid w:val="00C15B4B"/>
    <w:rsid w:val="00C160F3"/>
    <w:rsid w:val="00C163DA"/>
    <w:rsid w:val="00C16B30"/>
    <w:rsid w:val="00C171F5"/>
    <w:rsid w:val="00C1767E"/>
    <w:rsid w:val="00C1784D"/>
    <w:rsid w:val="00C17A2E"/>
    <w:rsid w:val="00C17E54"/>
    <w:rsid w:val="00C17F9C"/>
    <w:rsid w:val="00C20429"/>
    <w:rsid w:val="00C2055D"/>
    <w:rsid w:val="00C206B9"/>
    <w:rsid w:val="00C20819"/>
    <w:rsid w:val="00C209C4"/>
    <w:rsid w:val="00C20F57"/>
    <w:rsid w:val="00C21010"/>
    <w:rsid w:val="00C21950"/>
    <w:rsid w:val="00C21FF7"/>
    <w:rsid w:val="00C22216"/>
    <w:rsid w:val="00C22B84"/>
    <w:rsid w:val="00C22C70"/>
    <w:rsid w:val="00C22DE1"/>
    <w:rsid w:val="00C23AE0"/>
    <w:rsid w:val="00C2427E"/>
    <w:rsid w:val="00C248B0"/>
    <w:rsid w:val="00C263B2"/>
    <w:rsid w:val="00C26F09"/>
    <w:rsid w:val="00C27114"/>
    <w:rsid w:val="00C275DC"/>
    <w:rsid w:val="00C27743"/>
    <w:rsid w:val="00C27A19"/>
    <w:rsid w:val="00C30166"/>
    <w:rsid w:val="00C3075E"/>
    <w:rsid w:val="00C3077C"/>
    <w:rsid w:val="00C30888"/>
    <w:rsid w:val="00C30CEC"/>
    <w:rsid w:val="00C3103E"/>
    <w:rsid w:val="00C31067"/>
    <w:rsid w:val="00C312B4"/>
    <w:rsid w:val="00C3134C"/>
    <w:rsid w:val="00C31465"/>
    <w:rsid w:val="00C31C0C"/>
    <w:rsid w:val="00C31FF7"/>
    <w:rsid w:val="00C324BD"/>
    <w:rsid w:val="00C32514"/>
    <w:rsid w:val="00C32C9E"/>
    <w:rsid w:val="00C333D4"/>
    <w:rsid w:val="00C33B2F"/>
    <w:rsid w:val="00C33BF6"/>
    <w:rsid w:val="00C33C8B"/>
    <w:rsid w:val="00C33C9E"/>
    <w:rsid w:val="00C33E99"/>
    <w:rsid w:val="00C3412A"/>
    <w:rsid w:val="00C3420D"/>
    <w:rsid w:val="00C3440A"/>
    <w:rsid w:val="00C3442D"/>
    <w:rsid w:val="00C34464"/>
    <w:rsid w:val="00C347C1"/>
    <w:rsid w:val="00C356D0"/>
    <w:rsid w:val="00C35DC5"/>
    <w:rsid w:val="00C36823"/>
    <w:rsid w:val="00C36B10"/>
    <w:rsid w:val="00C36D6B"/>
    <w:rsid w:val="00C37565"/>
    <w:rsid w:val="00C37AEE"/>
    <w:rsid w:val="00C40237"/>
    <w:rsid w:val="00C40B80"/>
    <w:rsid w:val="00C41048"/>
    <w:rsid w:val="00C410E4"/>
    <w:rsid w:val="00C417E1"/>
    <w:rsid w:val="00C4180F"/>
    <w:rsid w:val="00C420BA"/>
    <w:rsid w:val="00C421BD"/>
    <w:rsid w:val="00C42AAC"/>
    <w:rsid w:val="00C42EB9"/>
    <w:rsid w:val="00C430D8"/>
    <w:rsid w:val="00C43232"/>
    <w:rsid w:val="00C43AFC"/>
    <w:rsid w:val="00C44108"/>
    <w:rsid w:val="00C442DA"/>
    <w:rsid w:val="00C447F7"/>
    <w:rsid w:val="00C44A07"/>
    <w:rsid w:val="00C44B41"/>
    <w:rsid w:val="00C44B63"/>
    <w:rsid w:val="00C44E1F"/>
    <w:rsid w:val="00C455EC"/>
    <w:rsid w:val="00C4563D"/>
    <w:rsid w:val="00C45808"/>
    <w:rsid w:val="00C458D0"/>
    <w:rsid w:val="00C45CBB"/>
    <w:rsid w:val="00C466B2"/>
    <w:rsid w:val="00C46A38"/>
    <w:rsid w:val="00C46F15"/>
    <w:rsid w:val="00C475CB"/>
    <w:rsid w:val="00C475DD"/>
    <w:rsid w:val="00C4770C"/>
    <w:rsid w:val="00C5021F"/>
    <w:rsid w:val="00C5022B"/>
    <w:rsid w:val="00C5077D"/>
    <w:rsid w:val="00C5095B"/>
    <w:rsid w:val="00C50C75"/>
    <w:rsid w:val="00C50CE3"/>
    <w:rsid w:val="00C50CE8"/>
    <w:rsid w:val="00C510E4"/>
    <w:rsid w:val="00C51930"/>
    <w:rsid w:val="00C51E72"/>
    <w:rsid w:val="00C527B7"/>
    <w:rsid w:val="00C52870"/>
    <w:rsid w:val="00C52F6F"/>
    <w:rsid w:val="00C530B7"/>
    <w:rsid w:val="00C53BB4"/>
    <w:rsid w:val="00C53FF4"/>
    <w:rsid w:val="00C5473D"/>
    <w:rsid w:val="00C54B33"/>
    <w:rsid w:val="00C556DB"/>
    <w:rsid w:val="00C55741"/>
    <w:rsid w:val="00C55847"/>
    <w:rsid w:val="00C568D4"/>
    <w:rsid w:val="00C56D14"/>
    <w:rsid w:val="00C571E7"/>
    <w:rsid w:val="00C574BB"/>
    <w:rsid w:val="00C57D9A"/>
    <w:rsid w:val="00C60303"/>
    <w:rsid w:val="00C606BA"/>
    <w:rsid w:val="00C608AA"/>
    <w:rsid w:val="00C60D59"/>
    <w:rsid w:val="00C61163"/>
    <w:rsid w:val="00C614B6"/>
    <w:rsid w:val="00C617CE"/>
    <w:rsid w:val="00C618E6"/>
    <w:rsid w:val="00C61F60"/>
    <w:rsid w:val="00C62A26"/>
    <w:rsid w:val="00C62C4F"/>
    <w:rsid w:val="00C62EE2"/>
    <w:rsid w:val="00C63150"/>
    <w:rsid w:val="00C634A3"/>
    <w:rsid w:val="00C63AF5"/>
    <w:rsid w:val="00C63D98"/>
    <w:rsid w:val="00C63EF6"/>
    <w:rsid w:val="00C63FE3"/>
    <w:rsid w:val="00C64065"/>
    <w:rsid w:val="00C650B6"/>
    <w:rsid w:val="00C65166"/>
    <w:rsid w:val="00C65AFD"/>
    <w:rsid w:val="00C66844"/>
    <w:rsid w:val="00C66F6E"/>
    <w:rsid w:val="00C67026"/>
    <w:rsid w:val="00C67457"/>
    <w:rsid w:val="00C67606"/>
    <w:rsid w:val="00C676EB"/>
    <w:rsid w:val="00C67A59"/>
    <w:rsid w:val="00C67F19"/>
    <w:rsid w:val="00C7055E"/>
    <w:rsid w:val="00C70579"/>
    <w:rsid w:val="00C71304"/>
    <w:rsid w:val="00C719B6"/>
    <w:rsid w:val="00C71EEF"/>
    <w:rsid w:val="00C72570"/>
    <w:rsid w:val="00C72694"/>
    <w:rsid w:val="00C729D3"/>
    <w:rsid w:val="00C72B3B"/>
    <w:rsid w:val="00C72C8C"/>
    <w:rsid w:val="00C72CA1"/>
    <w:rsid w:val="00C73726"/>
    <w:rsid w:val="00C739E7"/>
    <w:rsid w:val="00C73AAF"/>
    <w:rsid w:val="00C73DDF"/>
    <w:rsid w:val="00C73E64"/>
    <w:rsid w:val="00C7422F"/>
    <w:rsid w:val="00C74577"/>
    <w:rsid w:val="00C74789"/>
    <w:rsid w:val="00C74B28"/>
    <w:rsid w:val="00C74C35"/>
    <w:rsid w:val="00C74E00"/>
    <w:rsid w:val="00C74FDC"/>
    <w:rsid w:val="00C7523C"/>
    <w:rsid w:val="00C7589D"/>
    <w:rsid w:val="00C7608E"/>
    <w:rsid w:val="00C76207"/>
    <w:rsid w:val="00C76A30"/>
    <w:rsid w:val="00C80775"/>
    <w:rsid w:val="00C809E0"/>
    <w:rsid w:val="00C80EAC"/>
    <w:rsid w:val="00C81BAB"/>
    <w:rsid w:val="00C81E20"/>
    <w:rsid w:val="00C82994"/>
    <w:rsid w:val="00C82E59"/>
    <w:rsid w:val="00C83E9B"/>
    <w:rsid w:val="00C84041"/>
    <w:rsid w:val="00C840DE"/>
    <w:rsid w:val="00C842CC"/>
    <w:rsid w:val="00C843FB"/>
    <w:rsid w:val="00C8468F"/>
    <w:rsid w:val="00C8474F"/>
    <w:rsid w:val="00C84E53"/>
    <w:rsid w:val="00C84EC9"/>
    <w:rsid w:val="00C8594B"/>
    <w:rsid w:val="00C86202"/>
    <w:rsid w:val="00C867FC"/>
    <w:rsid w:val="00C86FE7"/>
    <w:rsid w:val="00C87114"/>
    <w:rsid w:val="00C871D6"/>
    <w:rsid w:val="00C90385"/>
    <w:rsid w:val="00C908F2"/>
    <w:rsid w:val="00C90B8C"/>
    <w:rsid w:val="00C90B9C"/>
    <w:rsid w:val="00C90C0C"/>
    <w:rsid w:val="00C9109C"/>
    <w:rsid w:val="00C9130A"/>
    <w:rsid w:val="00C9190C"/>
    <w:rsid w:val="00C91BA5"/>
    <w:rsid w:val="00C923BA"/>
    <w:rsid w:val="00C92E15"/>
    <w:rsid w:val="00C93413"/>
    <w:rsid w:val="00C93435"/>
    <w:rsid w:val="00C9345D"/>
    <w:rsid w:val="00C93DF6"/>
    <w:rsid w:val="00C95378"/>
    <w:rsid w:val="00C954D3"/>
    <w:rsid w:val="00C95662"/>
    <w:rsid w:val="00C95D25"/>
    <w:rsid w:val="00C9608E"/>
    <w:rsid w:val="00C96293"/>
    <w:rsid w:val="00C9639F"/>
    <w:rsid w:val="00C96596"/>
    <w:rsid w:val="00C965EB"/>
    <w:rsid w:val="00C96FFE"/>
    <w:rsid w:val="00C9758F"/>
    <w:rsid w:val="00C9759F"/>
    <w:rsid w:val="00C975A4"/>
    <w:rsid w:val="00C9788B"/>
    <w:rsid w:val="00CA04FF"/>
    <w:rsid w:val="00CA0A85"/>
    <w:rsid w:val="00CA0E95"/>
    <w:rsid w:val="00CA0F4B"/>
    <w:rsid w:val="00CA19F8"/>
    <w:rsid w:val="00CA1FD2"/>
    <w:rsid w:val="00CA22E4"/>
    <w:rsid w:val="00CA2F1D"/>
    <w:rsid w:val="00CA344F"/>
    <w:rsid w:val="00CA3DCF"/>
    <w:rsid w:val="00CA40EA"/>
    <w:rsid w:val="00CA42B5"/>
    <w:rsid w:val="00CA4442"/>
    <w:rsid w:val="00CA5C3E"/>
    <w:rsid w:val="00CA5F27"/>
    <w:rsid w:val="00CA61CF"/>
    <w:rsid w:val="00CA6700"/>
    <w:rsid w:val="00CA7222"/>
    <w:rsid w:val="00CA764A"/>
    <w:rsid w:val="00CA7998"/>
    <w:rsid w:val="00CA7CA9"/>
    <w:rsid w:val="00CA7CDA"/>
    <w:rsid w:val="00CB01E1"/>
    <w:rsid w:val="00CB11AB"/>
    <w:rsid w:val="00CB147D"/>
    <w:rsid w:val="00CB1563"/>
    <w:rsid w:val="00CB1A19"/>
    <w:rsid w:val="00CB2024"/>
    <w:rsid w:val="00CB2257"/>
    <w:rsid w:val="00CB2C09"/>
    <w:rsid w:val="00CB313B"/>
    <w:rsid w:val="00CB35D2"/>
    <w:rsid w:val="00CB4772"/>
    <w:rsid w:val="00CB4B33"/>
    <w:rsid w:val="00CB52DC"/>
    <w:rsid w:val="00CB5393"/>
    <w:rsid w:val="00CB560D"/>
    <w:rsid w:val="00CB5956"/>
    <w:rsid w:val="00CB5E72"/>
    <w:rsid w:val="00CB69B1"/>
    <w:rsid w:val="00CB6D12"/>
    <w:rsid w:val="00CB6DA9"/>
    <w:rsid w:val="00CB6F16"/>
    <w:rsid w:val="00CB7614"/>
    <w:rsid w:val="00CB761B"/>
    <w:rsid w:val="00CB772E"/>
    <w:rsid w:val="00CB7A14"/>
    <w:rsid w:val="00CB7C04"/>
    <w:rsid w:val="00CB7DE5"/>
    <w:rsid w:val="00CB7F0C"/>
    <w:rsid w:val="00CC06D5"/>
    <w:rsid w:val="00CC0D09"/>
    <w:rsid w:val="00CC0FB5"/>
    <w:rsid w:val="00CC18F6"/>
    <w:rsid w:val="00CC19AB"/>
    <w:rsid w:val="00CC1CD9"/>
    <w:rsid w:val="00CC22FE"/>
    <w:rsid w:val="00CC28EE"/>
    <w:rsid w:val="00CC2A48"/>
    <w:rsid w:val="00CC2CC8"/>
    <w:rsid w:val="00CC2D5C"/>
    <w:rsid w:val="00CC33F7"/>
    <w:rsid w:val="00CC4388"/>
    <w:rsid w:val="00CC4507"/>
    <w:rsid w:val="00CC4653"/>
    <w:rsid w:val="00CC48C4"/>
    <w:rsid w:val="00CC4C9B"/>
    <w:rsid w:val="00CC4CE2"/>
    <w:rsid w:val="00CC4CF2"/>
    <w:rsid w:val="00CC515F"/>
    <w:rsid w:val="00CC6088"/>
    <w:rsid w:val="00CC6491"/>
    <w:rsid w:val="00CC654C"/>
    <w:rsid w:val="00CC6744"/>
    <w:rsid w:val="00CC6CD7"/>
    <w:rsid w:val="00CC70E8"/>
    <w:rsid w:val="00CD0797"/>
    <w:rsid w:val="00CD08B1"/>
    <w:rsid w:val="00CD1155"/>
    <w:rsid w:val="00CD149E"/>
    <w:rsid w:val="00CD1588"/>
    <w:rsid w:val="00CD1A2B"/>
    <w:rsid w:val="00CD1DAB"/>
    <w:rsid w:val="00CD1DAC"/>
    <w:rsid w:val="00CD225E"/>
    <w:rsid w:val="00CD311E"/>
    <w:rsid w:val="00CD3F28"/>
    <w:rsid w:val="00CD556E"/>
    <w:rsid w:val="00CD7081"/>
    <w:rsid w:val="00CD7091"/>
    <w:rsid w:val="00CD71B5"/>
    <w:rsid w:val="00CD74AE"/>
    <w:rsid w:val="00CD775A"/>
    <w:rsid w:val="00CD7E9E"/>
    <w:rsid w:val="00CE010F"/>
    <w:rsid w:val="00CE0959"/>
    <w:rsid w:val="00CE0DB9"/>
    <w:rsid w:val="00CE15AB"/>
    <w:rsid w:val="00CE1ADF"/>
    <w:rsid w:val="00CE245D"/>
    <w:rsid w:val="00CE2AA0"/>
    <w:rsid w:val="00CE2E55"/>
    <w:rsid w:val="00CE31C2"/>
    <w:rsid w:val="00CE35AE"/>
    <w:rsid w:val="00CE40C8"/>
    <w:rsid w:val="00CE422D"/>
    <w:rsid w:val="00CE424F"/>
    <w:rsid w:val="00CE5C2C"/>
    <w:rsid w:val="00CE5C56"/>
    <w:rsid w:val="00CE5FDE"/>
    <w:rsid w:val="00CE669D"/>
    <w:rsid w:val="00CE676D"/>
    <w:rsid w:val="00CE680D"/>
    <w:rsid w:val="00CE684C"/>
    <w:rsid w:val="00CE6907"/>
    <w:rsid w:val="00CE6A5C"/>
    <w:rsid w:val="00CE6AB0"/>
    <w:rsid w:val="00CE7A5F"/>
    <w:rsid w:val="00CE7FF2"/>
    <w:rsid w:val="00CF02E4"/>
    <w:rsid w:val="00CF043C"/>
    <w:rsid w:val="00CF080E"/>
    <w:rsid w:val="00CF1044"/>
    <w:rsid w:val="00CF10D1"/>
    <w:rsid w:val="00CF18C3"/>
    <w:rsid w:val="00CF2AF1"/>
    <w:rsid w:val="00CF2BD8"/>
    <w:rsid w:val="00CF2E86"/>
    <w:rsid w:val="00CF3070"/>
    <w:rsid w:val="00CF3187"/>
    <w:rsid w:val="00CF399F"/>
    <w:rsid w:val="00CF3A05"/>
    <w:rsid w:val="00CF3E4F"/>
    <w:rsid w:val="00CF42F8"/>
    <w:rsid w:val="00CF451C"/>
    <w:rsid w:val="00CF4799"/>
    <w:rsid w:val="00CF4CFE"/>
    <w:rsid w:val="00CF4DAA"/>
    <w:rsid w:val="00CF5263"/>
    <w:rsid w:val="00CF5C77"/>
    <w:rsid w:val="00CF6244"/>
    <w:rsid w:val="00CF63BE"/>
    <w:rsid w:val="00CF6A4D"/>
    <w:rsid w:val="00CF6C17"/>
    <w:rsid w:val="00CF6C9A"/>
    <w:rsid w:val="00CF6EA6"/>
    <w:rsid w:val="00CF7049"/>
    <w:rsid w:val="00CF75A7"/>
    <w:rsid w:val="00CF76DF"/>
    <w:rsid w:val="00CF787A"/>
    <w:rsid w:val="00CF79AC"/>
    <w:rsid w:val="00CF7C55"/>
    <w:rsid w:val="00D000ED"/>
    <w:rsid w:val="00D00513"/>
    <w:rsid w:val="00D00D51"/>
    <w:rsid w:val="00D01134"/>
    <w:rsid w:val="00D01209"/>
    <w:rsid w:val="00D01705"/>
    <w:rsid w:val="00D01D46"/>
    <w:rsid w:val="00D02366"/>
    <w:rsid w:val="00D025DE"/>
    <w:rsid w:val="00D025F6"/>
    <w:rsid w:val="00D03122"/>
    <w:rsid w:val="00D03187"/>
    <w:rsid w:val="00D03912"/>
    <w:rsid w:val="00D03B7C"/>
    <w:rsid w:val="00D03DF8"/>
    <w:rsid w:val="00D04723"/>
    <w:rsid w:val="00D058D6"/>
    <w:rsid w:val="00D059B1"/>
    <w:rsid w:val="00D067EE"/>
    <w:rsid w:val="00D074EB"/>
    <w:rsid w:val="00D07506"/>
    <w:rsid w:val="00D07684"/>
    <w:rsid w:val="00D07744"/>
    <w:rsid w:val="00D07DB3"/>
    <w:rsid w:val="00D10014"/>
    <w:rsid w:val="00D100A1"/>
    <w:rsid w:val="00D109A9"/>
    <w:rsid w:val="00D10B3D"/>
    <w:rsid w:val="00D10D75"/>
    <w:rsid w:val="00D1164F"/>
    <w:rsid w:val="00D11669"/>
    <w:rsid w:val="00D119E0"/>
    <w:rsid w:val="00D11C5E"/>
    <w:rsid w:val="00D125D1"/>
    <w:rsid w:val="00D1283A"/>
    <w:rsid w:val="00D12AFA"/>
    <w:rsid w:val="00D13BDA"/>
    <w:rsid w:val="00D14229"/>
    <w:rsid w:val="00D14327"/>
    <w:rsid w:val="00D14436"/>
    <w:rsid w:val="00D144B3"/>
    <w:rsid w:val="00D14577"/>
    <w:rsid w:val="00D14590"/>
    <w:rsid w:val="00D15594"/>
    <w:rsid w:val="00D15671"/>
    <w:rsid w:val="00D15CEF"/>
    <w:rsid w:val="00D15EFA"/>
    <w:rsid w:val="00D1630E"/>
    <w:rsid w:val="00D16ABD"/>
    <w:rsid w:val="00D17ED4"/>
    <w:rsid w:val="00D203EE"/>
    <w:rsid w:val="00D208BF"/>
    <w:rsid w:val="00D208E3"/>
    <w:rsid w:val="00D20F75"/>
    <w:rsid w:val="00D2103B"/>
    <w:rsid w:val="00D212B3"/>
    <w:rsid w:val="00D2177A"/>
    <w:rsid w:val="00D21AA6"/>
    <w:rsid w:val="00D21D59"/>
    <w:rsid w:val="00D21E64"/>
    <w:rsid w:val="00D228A3"/>
    <w:rsid w:val="00D22A45"/>
    <w:rsid w:val="00D2327C"/>
    <w:rsid w:val="00D23311"/>
    <w:rsid w:val="00D238AB"/>
    <w:rsid w:val="00D23D52"/>
    <w:rsid w:val="00D24811"/>
    <w:rsid w:val="00D258F8"/>
    <w:rsid w:val="00D25A71"/>
    <w:rsid w:val="00D2630F"/>
    <w:rsid w:val="00D2666C"/>
    <w:rsid w:val="00D26E50"/>
    <w:rsid w:val="00D271BF"/>
    <w:rsid w:val="00D30327"/>
    <w:rsid w:val="00D30437"/>
    <w:rsid w:val="00D307C1"/>
    <w:rsid w:val="00D312A4"/>
    <w:rsid w:val="00D316F6"/>
    <w:rsid w:val="00D31995"/>
    <w:rsid w:val="00D31AB8"/>
    <w:rsid w:val="00D31DA4"/>
    <w:rsid w:val="00D3222B"/>
    <w:rsid w:val="00D32417"/>
    <w:rsid w:val="00D326D9"/>
    <w:rsid w:val="00D32F76"/>
    <w:rsid w:val="00D33858"/>
    <w:rsid w:val="00D33EED"/>
    <w:rsid w:val="00D34333"/>
    <w:rsid w:val="00D34845"/>
    <w:rsid w:val="00D3493F"/>
    <w:rsid w:val="00D350D2"/>
    <w:rsid w:val="00D35252"/>
    <w:rsid w:val="00D35E53"/>
    <w:rsid w:val="00D36744"/>
    <w:rsid w:val="00D367E7"/>
    <w:rsid w:val="00D37495"/>
    <w:rsid w:val="00D3797D"/>
    <w:rsid w:val="00D40176"/>
    <w:rsid w:val="00D402A2"/>
    <w:rsid w:val="00D40D9C"/>
    <w:rsid w:val="00D40F08"/>
    <w:rsid w:val="00D41750"/>
    <w:rsid w:val="00D41AF9"/>
    <w:rsid w:val="00D4210E"/>
    <w:rsid w:val="00D4281F"/>
    <w:rsid w:val="00D4323B"/>
    <w:rsid w:val="00D44443"/>
    <w:rsid w:val="00D4517C"/>
    <w:rsid w:val="00D454F8"/>
    <w:rsid w:val="00D45FF1"/>
    <w:rsid w:val="00D46199"/>
    <w:rsid w:val="00D46329"/>
    <w:rsid w:val="00D464D2"/>
    <w:rsid w:val="00D466BF"/>
    <w:rsid w:val="00D46999"/>
    <w:rsid w:val="00D46BD8"/>
    <w:rsid w:val="00D472DA"/>
    <w:rsid w:val="00D47A82"/>
    <w:rsid w:val="00D47B14"/>
    <w:rsid w:val="00D47E04"/>
    <w:rsid w:val="00D50164"/>
    <w:rsid w:val="00D50B92"/>
    <w:rsid w:val="00D51423"/>
    <w:rsid w:val="00D515BA"/>
    <w:rsid w:val="00D5276D"/>
    <w:rsid w:val="00D52F2A"/>
    <w:rsid w:val="00D53033"/>
    <w:rsid w:val="00D5353A"/>
    <w:rsid w:val="00D535AB"/>
    <w:rsid w:val="00D53806"/>
    <w:rsid w:val="00D53D9E"/>
    <w:rsid w:val="00D542AF"/>
    <w:rsid w:val="00D546A2"/>
    <w:rsid w:val="00D54776"/>
    <w:rsid w:val="00D54F0D"/>
    <w:rsid w:val="00D54F51"/>
    <w:rsid w:val="00D55463"/>
    <w:rsid w:val="00D55682"/>
    <w:rsid w:val="00D558DB"/>
    <w:rsid w:val="00D55BF5"/>
    <w:rsid w:val="00D56015"/>
    <w:rsid w:val="00D56305"/>
    <w:rsid w:val="00D56420"/>
    <w:rsid w:val="00D565D7"/>
    <w:rsid w:val="00D56922"/>
    <w:rsid w:val="00D5709E"/>
    <w:rsid w:val="00D570A4"/>
    <w:rsid w:val="00D57CD2"/>
    <w:rsid w:val="00D57DDF"/>
    <w:rsid w:val="00D60005"/>
    <w:rsid w:val="00D60B1C"/>
    <w:rsid w:val="00D61098"/>
    <w:rsid w:val="00D61575"/>
    <w:rsid w:val="00D61C33"/>
    <w:rsid w:val="00D61C41"/>
    <w:rsid w:val="00D6224B"/>
    <w:rsid w:val="00D62E36"/>
    <w:rsid w:val="00D63023"/>
    <w:rsid w:val="00D63055"/>
    <w:rsid w:val="00D63221"/>
    <w:rsid w:val="00D6322E"/>
    <w:rsid w:val="00D6326D"/>
    <w:rsid w:val="00D635F4"/>
    <w:rsid w:val="00D647B3"/>
    <w:rsid w:val="00D64959"/>
    <w:rsid w:val="00D65181"/>
    <w:rsid w:val="00D6572D"/>
    <w:rsid w:val="00D658EA"/>
    <w:rsid w:val="00D65A61"/>
    <w:rsid w:val="00D660AF"/>
    <w:rsid w:val="00D660EC"/>
    <w:rsid w:val="00D662C4"/>
    <w:rsid w:val="00D665A9"/>
    <w:rsid w:val="00D666B7"/>
    <w:rsid w:val="00D667A6"/>
    <w:rsid w:val="00D66B63"/>
    <w:rsid w:val="00D66C17"/>
    <w:rsid w:val="00D67394"/>
    <w:rsid w:val="00D674A9"/>
    <w:rsid w:val="00D674D2"/>
    <w:rsid w:val="00D67741"/>
    <w:rsid w:val="00D67A05"/>
    <w:rsid w:val="00D67BD8"/>
    <w:rsid w:val="00D67E51"/>
    <w:rsid w:val="00D67EC6"/>
    <w:rsid w:val="00D70196"/>
    <w:rsid w:val="00D70493"/>
    <w:rsid w:val="00D706D7"/>
    <w:rsid w:val="00D70C78"/>
    <w:rsid w:val="00D710C4"/>
    <w:rsid w:val="00D712D3"/>
    <w:rsid w:val="00D71465"/>
    <w:rsid w:val="00D716CB"/>
    <w:rsid w:val="00D717DF"/>
    <w:rsid w:val="00D71FCA"/>
    <w:rsid w:val="00D726D0"/>
    <w:rsid w:val="00D72A01"/>
    <w:rsid w:val="00D72B01"/>
    <w:rsid w:val="00D72CF9"/>
    <w:rsid w:val="00D73C4B"/>
    <w:rsid w:val="00D73CA7"/>
    <w:rsid w:val="00D741DF"/>
    <w:rsid w:val="00D7457C"/>
    <w:rsid w:val="00D74DC3"/>
    <w:rsid w:val="00D75074"/>
    <w:rsid w:val="00D75819"/>
    <w:rsid w:val="00D75C98"/>
    <w:rsid w:val="00D75C9F"/>
    <w:rsid w:val="00D76BEE"/>
    <w:rsid w:val="00D76F9B"/>
    <w:rsid w:val="00D77100"/>
    <w:rsid w:val="00D77ED9"/>
    <w:rsid w:val="00D80426"/>
    <w:rsid w:val="00D80DD7"/>
    <w:rsid w:val="00D812B6"/>
    <w:rsid w:val="00D81AE8"/>
    <w:rsid w:val="00D822B9"/>
    <w:rsid w:val="00D826AF"/>
    <w:rsid w:val="00D828FA"/>
    <w:rsid w:val="00D82BBB"/>
    <w:rsid w:val="00D82F74"/>
    <w:rsid w:val="00D83033"/>
    <w:rsid w:val="00D836DF"/>
    <w:rsid w:val="00D843EE"/>
    <w:rsid w:val="00D848E8"/>
    <w:rsid w:val="00D84E06"/>
    <w:rsid w:val="00D85199"/>
    <w:rsid w:val="00D85A36"/>
    <w:rsid w:val="00D85FE9"/>
    <w:rsid w:val="00D86727"/>
    <w:rsid w:val="00D86CAA"/>
    <w:rsid w:val="00D871C4"/>
    <w:rsid w:val="00D87459"/>
    <w:rsid w:val="00D874B1"/>
    <w:rsid w:val="00D90C59"/>
    <w:rsid w:val="00D9188A"/>
    <w:rsid w:val="00D91BAC"/>
    <w:rsid w:val="00D91F6D"/>
    <w:rsid w:val="00D92AF6"/>
    <w:rsid w:val="00D933FB"/>
    <w:rsid w:val="00D93415"/>
    <w:rsid w:val="00D9397B"/>
    <w:rsid w:val="00D94B91"/>
    <w:rsid w:val="00D94C46"/>
    <w:rsid w:val="00D95039"/>
    <w:rsid w:val="00D95068"/>
    <w:rsid w:val="00D95B13"/>
    <w:rsid w:val="00D95D42"/>
    <w:rsid w:val="00D9648D"/>
    <w:rsid w:val="00D96638"/>
    <w:rsid w:val="00D96E20"/>
    <w:rsid w:val="00D97220"/>
    <w:rsid w:val="00D97291"/>
    <w:rsid w:val="00D97B35"/>
    <w:rsid w:val="00D97E15"/>
    <w:rsid w:val="00DA04C6"/>
    <w:rsid w:val="00DA055E"/>
    <w:rsid w:val="00DA0A29"/>
    <w:rsid w:val="00DA0B44"/>
    <w:rsid w:val="00DA0C28"/>
    <w:rsid w:val="00DA0E52"/>
    <w:rsid w:val="00DA0FE8"/>
    <w:rsid w:val="00DA1255"/>
    <w:rsid w:val="00DA18ED"/>
    <w:rsid w:val="00DA1B0A"/>
    <w:rsid w:val="00DA247B"/>
    <w:rsid w:val="00DA310C"/>
    <w:rsid w:val="00DA316A"/>
    <w:rsid w:val="00DA374C"/>
    <w:rsid w:val="00DA44A2"/>
    <w:rsid w:val="00DA49C0"/>
    <w:rsid w:val="00DA4B32"/>
    <w:rsid w:val="00DA4DE5"/>
    <w:rsid w:val="00DA5705"/>
    <w:rsid w:val="00DA5AC3"/>
    <w:rsid w:val="00DA6343"/>
    <w:rsid w:val="00DA63BB"/>
    <w:rsid w:val="00DA6423"/>
    <w:rsid w:val="00DA66DC"/>
    <w:rsid w:val="00DA6C2E"/>
    <w:rsid w:val="00DA6EE3"/>
    <w:rsid w:val="00DA6EF2"/>
    <w:rsid w:val="00DA7427"/>
    <w:rsid w:val="00DA7930"/>
    <w:rsid w:val="00DB0441"/>
    <w:rsid w:val="00DB0996"/>
    <w:rsid w:val="00DB1EB8"/>
    <w:rsid w:val="00DB2016"/>
    <w:rsid w:val="00DB209D"/>
    <w:rsid w:val="00DB3597"/>
    <w:rsid w:val="00DB3A23"/>
    <w:rsid w:val="00DB3FD0"/>
    <w:rsid w:val="00DB4600"/>
    <w:rsid w:val="00DB475F"/>
    <w:rsid w:val="00DB5869"/>
    <w:rsid w:val="00DB600D"/>
    <w:rsid w:val="00DB602F"/>
    <w:rsid w:val="00DB683E"/>
    <w:rsid w:val="00DB69CC"/>
    <w:rsid w:val="00DB6F15"/>
    <w:rsid w:val="00DB6F3D"/>
    <w:rsid w:val="00DB740E"/>
    <w:rsid w:val="00DB7615"/>
    <w:rsid w:val="00DB7797"/>
    <w:rsid w:val="00DB78FC"/>
    <w:rsid w:val="00DB7968"/>
    <w:rsid w:val="00DB7D8A"/>
    <w:rsid w:val="00DC06EA"/>
    <w:rsid w:val="00DC070E"/>
    <w:rsid w:val="00DC0B51"/>
    <w:rsid w:val="00DC12EE"/>
    <w:rsid w:val="00DC15C3"/>
    <w:rsid w:val="00DC16EC"/>
    <w:rsid w:val="00DC2D79"/>
    <w:rsid w:val="00DC3D34"/>
    <w:rsid w:val="00DC3F5B"/>
    <w:rsid w:val="00DC4359"/>
    <w:rsid w:val="00DC54CF"/>
    <w:rsid w:val="00DC5F6E"/>
    <w:rsid w:val="00DC622F"/>
    <w:rsid w:val="00DC6A38"/>
    <w:rsid w:val="00DC6A47"/>
    <w:rsid w:val="00DD0517"/>
    <w:rsid w:val="00DD0577"/>
    <w:rsid w:val="00DD0B0F"/>
    <w:rsid w:val="00DD228A"/>
    <w:rsid w:val="00DD27A0"/>
    <w:rsid w:val="00DD321B"/>
    <w:rsid w:val="00DD3951"/>
    <w:rsid w:val="00DD40A9"/>
    <w:rsid w:val="00DD40DB"/>
    <w:rsid w:val="00DD43D8"/>
    <w:rsid w:val="00DD46BA"/>
    <w:rsid w:val="00DD4B55"/>
    <w:rsid w:val="00DD4D1F"/>
    <w:rsid w:val="00DD5FBE"/>
    <w:rsid w:val="00DD690A"/>
    <w:rsid w:val="00DD6F41"/>
    <w:rsid w:val="00DD7181"/>
    <w:rsid w:val="00DD7AC3"/>
    <w:rsid w:val="00DD7DA9"/>
    <w:rsid w:val="00DD7F91"/>
    <w:rsid w:val="00DE0108"/>
    <w:rsid w:val="00DE0318"/>
    <w:rsid w:val="00DE12C1"/>
    <w:rsid w:val="00DE1D48"/>
    <w:rsid w:val="00DE1F49"/>
    <w:rsid w:val="00DE20C3"/>
    <w:rsid w:val="00DE2539"/>
    <w:rsid w:val="00DE3813"/>
    <w:rsid w:val="00DE3F40"/>
    <w:rsid w:val="00DE43DB"/>
    <w:rsid w:val="00DE4734"/>
    <w:rsid w:val="00DE47D9"/>
    <w:rsid w:val="00DE5358"/>
    <w:rsid w:val="00DE54FB"/>
    <w:rsid w:val="00DE55BE"/>
    <w:rsid w:val="00DE6035"/>
    <w:rsid w:val="00DE61BA"/>
    <w:rsid w:val="00DE6D38"/>
    <w:rsid w:val="00DE7329"/>
    <w:rsid w:val="00DE7F51"/>
    <w:rsid w:val="00DF099B"/>
    <w:rsid w:val="00DF0BC2"/>
    <w:rsid w:val="00DF11F2"/>
    <w:rsid w:val="00DF138F"/>
    <w:rsid w:val="00DF17F7"/>
    <w:rsid w:val="00DF1882"/>
    <w:rsid w:val="00DF18BE"/>
    <w:rsid w:val="00DF190E"/>
    <w:rsid w:val="00DF2383"/>
    <w:rsid w:val="00DF3AE5"/>
    <w:rsid w:val="00DF4494"/>
    <w:rsid w:val="00DF4508"/>
    <w:rsid w:val="00DF4524"/>
    <w:rsid w:val="00DF45A0"/>
    <w:rsid w:val="00DF4BAE"/>
    <w:rsid w:val="00DF5075"/>
    <w:rsid w:val="00DF56D3"/>
    <w:rsid w:val="00DF5D33"/>
    <w:rsid w:val="00DF658D"/>
    <w:rsid w:val="00DF7B8C"/>
    <w:rsid w:val="00DF7C6F"/>
    <w:rsid w:val="00E00140"/>
    <w:rsid w:val="00E00CAD"/>
    <w:rsid w:val="00E011CE"/>
    <w:rsid w:val="00E01AD2"/>
    <w:rsid w:val="00E02478"/>
    <w:rsid w:val="00E02707"/>
    <w:rsid w:val="00E029D4"/>
    <w:rsid w:val="00E02A7A"/>
    <w:rsid w:val="00E02EA3"/>
    <w:rsid w:val="00E03909"/>
    <w:rsid w:val="00E03B08"/>
    <w:rsid w:val="00E03CD4"/>
    <w:rsid w:val="00E042B8"/>
    <w:rsid w:val="00E051B4"/>
    <w:rsid w:val="00E05B54"/>
    <w:rsid w:val="00E05CB7"/>
    <w:rsid w:val="00E06117"/>
    <w:rsid w:val="00E11157"/>
    <w:rsid w:val="00E11A82"/>
    <w:rsid w:val="00E11BD7"/>
    <w:rsid w:val="00E128C5"/>
    <w:rsid w:val="00E129F9"/>
    <w:rsid w:val="00E133CC"/>
    <w:rsid w:val="00E135A2"/>
    <w:rsid w:val="00E13A58"/>
    <w:rsid w:val="00E13AC1"/>
    <w:rsid w:val="00E13F7A"/>
    <w:rsid w:val="00E14A63"/>
    <w:rsid w:val="00E14BF1"/>
    <w:rsid w:val="00E1536C"/>
    <w:rsid w:val="00E15A2C"/>
    <w:rsid w:val="00E15CEC"/>
    <w:rsid w:val="00E15F4E"/>
    <w:rsid w:val="00E1679F"/>
    <w:rsid w:val="00E1693E"/>
    <w:rsid w:val="00E16C90"/>
    <w:rsid w:val="00E174A5"/>
    <w:rsid w:val="00E17707"/>
    <w:rsid w:val="00E178E9"/>
    <w:rsid w:val="00E20066"/>
    <w:rsid w:val="00E2043D"/>
    <w:rsid w:val="00E204D5"/>
    <w:rsid w:val="00E20EF3"/>
    <w:rsid w:val="00E21362"/>
    <w:rsid w:val="00E2142A"/>
    <w:rsid w:val="00E225E4"/>
    <w:rsid w:val="00E22D50"/>
    <w:rsid w:val="00E23409"/>
    <w:rsid w:val="00E23653"/>
    <w:rsid w:val="00E236B8"/>
    <w:rsid w:val="00E23E36"/>
    <w:rsid w:val="00E2434D"/>
    <w:rsid w:val="00E244EA"/>
    <w:rsid w:val="00E249E9"/>
    <w:rsid w:val="00E250D6"/>
    <w:rsid w:val="00E25AD4"/>
    <w:rsid w:val="00E26453"/>
    <w:rsid w:val="00E26471"/>
    <w:rsid w:val="00E26952"/>
    <w:rsid w:val="00E26971"/>
    <w:rsid w:val="00E26B1B"/>
    <w:rsid w:val="00E273E3"/>
    <w:rsid w:val="00E27DA6"/>
    <w:rsid w:val="00E30F5B"/>
    <w:rsid w:val="00E31445"/>
    <w:rsid w:val="00E316DD"/>
    <w:rsid w:val="00E3184B"/>
    <w:rsid w:val="00E31D44"/>
    <w:rsid w:val="00E32A2B"/>
    <w:rsid w:val="00E337F0"/>
    <w:rsid w:val="00E33A56"/>
    <w:rsid w:val="00E33D81"/>
    <w:rsid w:val="00E3450A"/>
    <w:rsid w:val="00E34CD6"/>
    <w:rsid w:val="00E3598E"/>
    <w:rsid w:val="00E359CB"/>
    <w:rsid w:val="00E36015"/>
    <w:rsid w:val="00E36086"/>
    <w:rsid w:val="00E36391"/>
    <w:rsid w:val="00E367FC"/>
    <w:rsid w:val="00E36F72"/>
    <w:rsid w:val="00E36FBD"/>
    <w:rsid w:val="00E371CE"/>
    <w:rsid w:val="00E371D8"/>
    <w:rsid w:val="00E373B4"/>
    <w:rsid w:val="00E377E4"/>
    <w:rsid w:val="00E37C4C"/>
    <w:rsid w:val="00E40029"/>
    <w:rsid w:val="00E4013A"/>
    <w:rsid w:val="00E405E1"/>
    <w:rsid w:val="00E405F7"/>
    <w:rsid w:val="00E40AB3"/>
    <w:rsid w:val="00E40B10"/>
    <w:rsid w:val="00E40B30"/>
    <w:rsid w:val="00E413B7"/>
    <w:rsid w:val="00E41586"/>
    <w:rsid w:val="00E41AFE"/>
    <w:rsid w:val="00E42558"/>
    <w:rsid w:val="00E42770"/>
    <w:rsid w:val="00E4308E"/>
    <w:rsid w:val="00E43489"/>
    <w:rsid w:val="00E43A47"/>
    <w:rsid w:val="00E449F2"/>
    <w:rsid w:val="00E44C27"/>
    <w:rsid w:val="00E45732"/>
    <w:rsid w:val="00E459C8"/>
    <w:rsid w:val="00E45E51"/>
    <w:rsid w:val="00E46D1C"/>
    <w:rsid w:val="00E46F61"/>
    <w:rsid w:val="00E47377"/>
    <w:rsid w:val="00E47675"/>
    <w:rsid w:val="00E47D31"/>
    <w:rsid w:val="00E47D68"/>
    <w:rsid w:val="00E5089C"/>
    <w:rsid w:val="00E50AB5"/>
    <w:rsid w:val="00E50BEE"/>
    <w:rsid w:val="00E50F08"/>
    <w:rsid w:val="00E510E5"/>
    <w:rsid w:val="00E51307"/>
    <w:rsid w:val="00E523D0"/>
    <w:rsid w:val="00E5260C"/>
    <w:rsid w:val="00E52986"/>
    <w:rsid w:val="00E529C7"/>
    <w:rsid w:val="00E52D45"/>
    <w:rsid w:val="00E52E03"/>
    <w:rsid w:val="00E5336F"/>
    <w:rsid w:val="00E54250"/>
    <w:rsid w:val="00E542B0"/>
    <w:rsid w:val="00E54886"/>
    <w:rsid w:val="00E55639"/>
    <w:rsid w:val="00E55898"/>
    <w:rsid w:val="00E55B1D"/>
    <w:rsid w:val="00E56179"/>
    <w:rsid w:val="00E56564"/>
    <w:rsid w:val="00E56576"/>
    <w:rsid w:val="00E5692C"/>
    <w:rsid w:val="00E5720F"/>
    <w:rsid w:val="00E572EF"/>
    <w:rsid w:val="00E57309"/>
    <w:rsid w:val="00E57538"/>
    <w:rsid w:val="00E57D00"/>
    <w:rsid w:val="00E57D2B"/>
    <w:rsid w:val="00E60A7E"/>
    <w:rsid w:val="00E611AB"/>
    <w:rsid w:val="00E6123F"/>
    <w:rsid w:val="00E61411"/>
    <w:rsid w:val="00E6158A"/>
    <w:rsid w:val="00E61967"/>
    <w:rsid w:val="00E61B43"/>
    <w:rsid w:val="00E61D0F"/>
    <w:rsid w:val="00E622C6"/>
    <w:rsid w:val="00E63753"/>
    <w:rsid w:val="00E63D7C"/>
    <w:rsid w:val="00E656AF"/>
    <w:rsid w:val="00E658AA"/>
    <w:rsid w:val="00E65DE3"/>
    <w:rsid w:val="00E6616F"/>
    <w:rsid w:val="00E66244"/>
    <w:rsid w:val="00E667FD"/>
    <w:rsid w:val="00E6776E"/>
    <w:rsid w:val="00E7046E"/>
    <w:rsid w:val="00E70F6E"/>
    <w:rsid w:val="00E7101D"/>
    <w:rsid w:val="00E711C0"/>
    <w:rsid w:val="00E71FB7"/>
    <w:rsid w:val="00E72705"/>
    <w:rsid w:val="00E72878"/>
    <w:rsid w:val="00E729E5"/>
    <w:rsid w:val="00E72DD8"/>
    <w:rsid w:val="00E73315"/>
    <w:rsid w:val="00E735A6"/>
    <w:rsid w:val="00E738BB"/>
    <w:rsid w:val="00E73DF0"/>
    <w:rsid w:val="00E740B4"/>
    <w:rsid w:val="00E744FB"/>
    <w:rsid w:val="00E747C8"/>
    <w:rsid w:val="00E748F1"/>
    <w:rsid w:val="00E74958"/>
    <w:rsid w:val="00E74C76"/>
    <w:rsid w:val="00E74E92"/>
    <w:rsid w:val="00E75669"/>
    <w:rsid w:val="00E75740"/>
    <w:rsid w:val="00E759EE"/>
    <w:rsid w:val="00E75BFD"/>
    <w:rsid w:val="00E76337"/>
    <w:rsid w:val="00E7683A"/>
    <w:rsid w:val="00E76FC1"/>
    <w:rsid w:val="00E77B64"/>
    <w:rsid w:val="00E77FE2"/>
    <w:rsid w:val="00E800C6"/>
    <w:rsid w:val="00E80A67"/>
    <w:rsid w:val="00E80EF3"/>
    <w:rsid w:val="00E81252"/>
    <w:rsid w:val="00E815EC"/>
    <w:rsid w:val="00E815EF"/>
    <w:rsid w:val="00E81B30"/>
    <w:rsid w:val="00E81F1D"/>
    <w:rsid w:val="00E82151"/>
    <w:rsid w:val="00E833F9"/>
    <w:rsid w:val="00E83497"/>
    <w:rsid w:val="00E83EC5"/>
    <w:rsid w:val="00E83F4E"/>
    <w:rsid w:val="00E83F5E"/>
    <w:rsid w:val="00E8432A"/>
    <w:rsid w:val="00E8481A"/>
    <w:rsid w:val="00E84ABE"/>
    <w:rsid w:val="00E84D03"/>
    <w:rsid w:val="00E84FFA"/>
    <w:rsid w:val="00E85329"/>
    <w:rsid w:val="00E85A9E"/>
    <w:rsid w:val="00E86098"/>
    <w:rsid w:val="00E86C73"/>
    <w:rsid w:val="00E86F88"/>
    <w:rsid w:val="00E86FC7"/>
    <w:rsid w:val="00E875CD"/>
    <w:rsid w:val="00E879EF"/>
    <w:rsid w:val="00E87A54"/>
    <w:rsid w:val="00E87D07"/>
    <w:rsid w:val="00E87E41"/>
    <w:rsid w:val="00E901E3"/>
    <w:rsid w:val="00E9079E"/>
    <w:rsid w:val="00E907FE"/>
    <w:rsid w:val="00E90A99"/>
    <w:rsid w:val="00E90D2B"/>
    <w:rsid w:val="00E90E6F"/>
    <w:rsid w:val="00E914BE"/>
    <w:rsid w:val="00E92707"/>
    <w:rsid w:val="00E928F9"/>
    <w:rsid w:val="00E92C7C"/>
    <w:rsid w:val="00E9402E"/>
    <w:rsid w:val="00E94240"/>
    <w:rsid w:val="00E942E8"/>
    <w:rsid w:val="00E943CE"/>
    <w:rsid w:val="00E9458D"/>
    <w:rsid w:val="00E94685"/>
    <w:rsid w:val="00E94FC8"/>
    <w:rsid w:val="00E9531F"/>
    <w:rsid w:val="00E95498"/>
    <w:rsid w:val="00E95829"/>
    <w:rsid w:val="00E95A09"/>
    <w:rsid w:val="00E95B1B"/>
    <w:rsid w:val="00E963EC"/>
    <w:rsid w:val="00E968B5"/>
    <w:rsid w:val="00E969FC"/>
    <w:rsid w:val="00E96E39"/>
    <w:rsid w:val="00E970E3"/>
    <w:rsid w:val="00E971F0"/>
    <w:rsid w:val="00E97A63"/>
    <w:rsid w:val="00E97D98"/>
    <w:rsid w:val="00EA07EB"/>
    <w:rsid w:val="00EA0D8B"/>
    <w:rsid w:val="00EA1EC3"/>
    <w:rsid w:val="00EA359A"/>
    <w:rsid w:val="00EA3C44"/>
    <w:rsid w:val="00EA3F9B"/>
    <w:rsid w:val="00EA511B"/>
    <w:rsid w:val="00EA52E1"/>
    <w:rsid w:val="00EA537C"/>
    <w:rsid w:val="00EA54B5"/>
    <w:rsid w:val="00EA595D"/>
    <w:rsid w:val="00EA5B3D"/>
    <w:rsid w:val="00EA5EEA"/>
    <w:rsid w:val="00EA719B"/>
    <w:rsid w:val="00EA77BB"/>
    <w:rsid w:val="00EA7A5D"/>
    <w:rsid w:val="00EA7F11"/>
    <w:rsid w:val="00EA7FB1"/>
    <w:rsid w:val="00EB1009"/>
    <w:rsid w:val="00EB1917"/>
    <w:rsid w:val="00EB1984"/>
    <w:rsid w:val="00EB1B8B"/>
    <w:rsid w:val="00EB2113"/>
    <w:rsid w:val="00EB39E8"/>
    <w:rsid w:val="00EB3B2A"/>
    <w:rsid w:val="00EB3F10"/>
    <w:rsid w:val="00EB4B4D"/>
    <w:rsid w:val="00EB5267"/>
    <w:rsid w:val="00EB58AF"/>
    <w:rsid w:val="00EB6080"/>
    <w:rsid w:val="00EB699B"/>
    <w:rsid w:val="00EB6C9D"/>
    <w:rsid w:val="00EB6CA7"/>
    <w:rsid w:val="00EB6DA8"/>
    <w:rsid w:val="00EB6DCC"/>
    <w:rsid w:val="00EB71DD"/>
    <w:rsid w:val="00EB75AD"/>
    <w:rsid w:val="00EB7A2B"/>
    <w:rsid w:val="00EB7BC0"/>
    <w:rsid w:val="00EB7D3B"/>
    <w:rsid w:val="00EB7EE2"/>
    <w:rsid w:val="00EC03BF"/>
    <w:rsid w:val="00EC06B1"/>
    <w:rsid w:val="00EC0820"/>
    <w:rsid w:val="00EC0AA3"/>
    <w:rsid w:val="00EC0B71"/>
    <w:rsid w:val="00EC1598"/>
    <w:rsid w:val="00EC24C9"/>
    <w:rsid w:val="00EC27A1"/>
    <w:rsid w:val="00EC285E"/>
    <w:rsid w:val="00EC28C7"/>
    <w:rsid w:val="00EC2BA8"/>
    <w:rsid w:val="00EC3861"/>
    <w:rsid w:val="00EC4A71"/>
    <w:rsid w:val="00EC4FF3"/>
    <w:rsid w:val="00EC53A0"/>
    <w:rsid w:val="00EC5AD7"/>
    <w:rsid w:val="00EC5B2E"/>
    <w:rsid w:val="00EC5FCF"/>
    <w:rsid w:val="00EC60F3"/>
    <w:rsid w:val="00EC6CFD"/>
    <w:rsid w:val="00EC7512"/>
    <w:rsid w:val="00EC7625"/>
    <w:rsid w:val="00EC7747"/>
    <w:rsid w:val="00EC7A4D"/>
    <w:rsid w:val="00EC7B33"/>
    <w:rsid w:val="00EC7CA3"/>
    <w:rsid w:val="00EC7D38"/>
    <w:rsid w:val="00EC7F27"/>
    <w:rsid w:val="00ED0FB0"/>
    <w:rsid w:val="00ED14FF"/>
    <w:rsid w:val="00ED1A1F"/>
    <w:rsid w:val="00ED288C"/>
    <w:rsid w:val="00ED2BE0"/>
    <w:rsid w:val="00ED305F"/>
    <w:rsid w:val="00ED35BD"/>
    <w:rsid w:val="00ED3849"/>
    <w:rsid w:val="00ED3B4E"/>
    <w:rsid w:val="00ED40A8"/>
    <w:rsid w:val="00ED418F"/>
    <w:rsid w:val="00ED4466"/>
    <w:rsid w:val="00ED4944"/>
    <w:rsid w:val="00ED49FA"/>
    <w:rsid w:val="00ED4FD2"/>
    <w:rsid w:val="00ED5808"/>
    <w:rsid w:val="00ED6137"/>
    <w:rsid w:val="00ED6B65"/>
    <w:rsid w:val="00ED6E97"/>
    <w:rsid w:val="00ED7857"/>
    <w:rsid w:val="00ED7B39"/>
    <w:rsid w:val="00ED7D72"/>
    <w:rsid w:val="00EE0024"/>
    <w:rsid w:val="00EE008C"/>
    <w:rsid w:val="00EE03A8"/>
    <w:rsid w:val="00EE06DE"/>
    <w:rsid w:val="00EE0B08"/>
    <w:rsid w:val="00EE21B3"/>
    <w:rsid w:val="00EE22DF"/>
    <w:rsid w:val="00EE23FE"/>
    <w:rsid w:val="00EE2443"/>
    <w:rsid w:val="00EE256D"/>
    <w:rsid w:val="00EE2FFF"/>
    <w:rsid w:val="00EE31DB"/>
    <w:rsid w:val="00EE3534"/>
    <w:rsid w:val="00EE38CA"/>
    <w:rsid w:val="00EE3E29"/>
    <w:rsid w:val="00EE41A9"/>
    <w:rsid w:val="00EE4351"/>
    <w:rsid w:val="00EE4361"/>
    <w:rsid w:val="00EE445E"/>
    <w:rsid w:val="00EE4BBF"/>
    <w:rsid w:val="00EE51E9"/>
    <w:rsid w:val="00EE5223"/>
    <w:rsid w:val="00EE5ACD"/>
    <w:rsid w:val="00EE5B5C"/>
    <w:rsid w:val="00EE5E5A"/>
    <w:rsid w:val="00EE5E76"/>
    <w:rsid w:val="00EE6051"/>
    <w:rsid w:val="00EE7331"/>
    <w:rsid w:val="00EE768C"/>
    <w:rsid w:val="00EE7ABB"/>
    <w:rsid w:val="00EE7AC0"/>
    <w:rsid w:val="00EF04AD"/>
    <w:rsid w:val="00EF0511"/>
    <w:rsid w:val="00EF0606"/>
    <w:rsid w:val="00EF0C0B"/>
    <w:rsid w:val="00EF0CFA"/>
    <w:rsid w:val="00EF1F3A"/>
    <w:rsid w:val="00EF2E07"/>
    <w:rsid w:val="00EF2F11"/>
    <w:rsid w:val="00EF37B0"/>
    <w:rsid w:val="00EF3FEF"/>
    <w:rsid w:val="00EF4541"/>
    <w:rsid w:val="00EF48E4"/>
    <w:rsid w:val="00EF4D96"/>
    <w:rsid w:val="00EF4FBC"/>
    <w:rsid w:val="00EF52FF"/>
    <w:rsid w:val="00EF5A58"/>
    <w:rsid w:val="00EF6DAD"/>
    <w:rsid w:val="00EF71A9"/>
    <w:rsid w:val="00EF77ED"/>
    <w:rsid w:val="00F00631"/>
    <w:rsid w:val="00F006A2"/>
    <w:rsid w:val="00F0086F"/>
    <w:rsid w:val="00F00E99"/>
    <w:rsid w:val="00F01286"/>
    <w:rsid w:val="00F01587"/>
    <w:rsid w:val="00F01B8E"/>
    <w:rsid w:val="00F01FB3"/>
    <w:rsid w:val="00F0226B"/>
    <w:rsid w:val="00F02BA5"/>
    <w:rsid w:val="00F032EF"/>
    <w:rsid w:val="00F033A2"/>
    <w:rsid w:val="00F03798"/>
    <w:rsid w:val="00F03CB1"/>
    <w:rsid w:val="00F04056"/>
    <w:rsid w:val="00F04552"/>
    <w:rsid w:val="00F04A9E"/>
    <w:rsid w:val="00F04B2D"/>
    <w:rsid w:val="00F0503B"/>
    <w:rsid w:val="00F05583"/>
    <w:rsid w:val="00F0566D"/>
    <w:rsid w:val="00F05676"/>
    <w:rsid w:val="00F05A8A"/>
    <w:rsid w:val="00F05B45"/>
    <w:rsid w:val="00F05B59"/>
    <w:rsid w:val="00F061EA"/>
    <w:rsid w:val="00F06586"/>
    <w:rsid w:val="00F07139"/>
    <w:rsid w:val="00F072EF"/>
    <w:rsid w:val="00F100AA"/>
    <w:rsid w:val="00F1033D"/>
    <w:rsid w:val="00F10D91"/>
    <w:rsid w:val="00F11655"/>
    <w:rsid w:val="00F124D6"/>
    <w:rsid w:val="00F1270A"/>
    <w:rsid w:val="00F129A0"/>
    <w:rsid w:val="00F130A1"/>
    <w:rsid w:val="00F133EA"/>
    <w:rsid w:val="00F138AB"/>
    <w:rsid w:val="00F13C20"/>
    <w:rsid w:val="00F13CC0"/>
    <w:rsid w:val="00F13E0B"/>
    <w:rsid w:val="00F1456E"/>
    <w:rsid w:val="00F14751"/>
    <w:rsid w:val="00F14BDC"/>
    <w:rsid w:val="00F14D29"/>
    <w:rsid w:val="00F14FE7"/>
    <w:rsid w:val="00F1503E"/>
    <w:rsid w:val="00F152E8"/>
    <w:rsid w:val="00F156B6"/>
    <w:rsid w:val="00F1697B"/>
    <w:rsid w:val="00F170FC"/>
    <w:rsid w:val="00F1753B"/>
    <w:rsid w:val="00F175DA"/>
    <w:rsid w:val="00F178C2"/>
    <w:rsid w:val="00F17EC6"/>
    <w:rsid w:val="00F20513"/>
    <w:rsid w:val="00F20A6C"/>
    <w:rsid w:val="00F20B18"/>
    <w:rsid w:val="00F210F1"/>
    <w:rsid w:val="00F21897"/>
    <w:rsid w:val="00F21D59"/>
    <w:rsid w:val="00F21E9C"/>
    <w:rsid w:val="00F22647"/>
    <w:rsid w:val="00F227BF"/>
    <w:rsid w:val="00F22857"/>
    <w:rsid w:val="00F23109"/>
    <w:rsid w:val="00F23B40"/>
    <w:rsid w:val="00F23D46"/>
    <w:rsid w:val="00F24364"/>
    <w:rsid w:val="00F2477C"/>
    <w:rsid w:val="00F247EE"/>
    <w:rsid w:val="00F249E9"/>
    <w:rsid w:val="00F24BA3"/>
    <w:rsid w:val="00F24DD2"/>
    <w:rsid w:val="00F25261"/>
    <w:rsid w:val="00F2553B"/>
    <w:rsid w:val="00F25561"/>
    <w:rsid w:val="00F2666E"/>
    <w:rsid w:val="00F268A0"/>
    <w:rsid w:val="00F26D30"/>
    <w:rsid w:val="00F276E7"/>
    <w:rsid w:val="00F27808"/>
    <w:rsid w:val="00F27E05"/>
    <w:rsid w:val="00F27ED2"/>
    <w:rsid w:val="00F30452"/>
    <w:rsid w:val="00F30647"/>
    <w:rsid w:val="00F30866"/>
    <w:rsid w:val="00F30884"/>
    <w:rsid w:val="00F30935"/>
    <w:rsid w:val="00F30D3D"/>
    <w:rsid w:val="00F3175F"/>
    <w:rsid w:val="00F317FE"/>
    <w:rsid w:val="00F31937"/>
    <w:rsid w:val="00F31FE2"/>
    <w:rsid w:val="00F321BE"/>
    <w:rsid w:val="00F32580"/>
    <w:rsid w:val="00F32604"/>
    <w:rsid w:val="00F32EB2"/>
    <w:rsid w:val="00F32F9B"/>
    <w:rsid w:val="00F330B6"/>
    <w:rsid w:val="00F332A8"/>
    <w:rsid w:val="00F33CA0"/>
    <w:rsid w:val="00F33CFC"/>
    <w:rsid w:val="00F3400A"/>
    <w:rsid w:val="00F34627"/>
    <w:rsid w:val="00F34918"/>
    <w:rsid w:val="00F34D98"/>
    <w:rsid w:val="00F34EFA"/>
    <w:rsid w:val="00F35142"/>
    <w:rsid w:val="00F357E3"/>
    <w:rsid w:val="00F358C5"/>
    <w:rsid w:val="00F3624C"/>
    <w:rsid w:val="00F3649B"/>
    <w:rsid w:val="00F36520"/>
    <w:rsid w:val="00F3663F"/>
    <w:rsid w:val="00F36BFC"/>
    <w:rsid w:val="00F370C6"/>
    <w:rsid w:val="00F3714E"/>
    <w:rsid w:val="00F37BF8"/>
    <w:rsid w:val="00F406B1"/>
    <w:rsid w:val="00F41E3E"/>
    <w:rsid w:val="00F4203C"/>
    <w:rsid w:val="00F42C13"/>
    <w:rsid w:val="00F42E15"/>
    <w:rsid w:val="00F42F1F"/>
    <w:rsid w:val="00F43457"/>
    <w:rsid w:val="00F436E1"/>
    <w:rsid w:val="00F43980"/>
    <w:rsid w:val="00F43DEF"/>
    <w:rsid w:val="00F43EA8"/>
    <w:rsid w:val="00F442D5"/>
    <w:rsid w:val="00F444EE"/>
    <w:rsid w:val="00F44EA9"/>
    <w:rsid w:val="00F45048"/>
    <w:rsid w:val="00F45E31"/>
    <w:rsid w:val="00F45EC5"/>
    <w:rsid w:val="00F4638E"/>
    <w:rsid w:val="00F46788"/>
    <w:rsid w:val="00F46AEB"/>
    <w:rsid w:val="00F470A5"/>
    <w:rsid w:val="00F470AD"/>
    <w:rsid w:val="00F4758B"/>
    <w:rsid w:val="00F475FC"/>
    <w:rsid w:val="00F478E9"/>
    <w:rsid w:val="00F479E1"/>
    <w:rsid w:val="00F47C76"/>
    <w:rsid w:val="00F47F74"/>
    <w:rsid w:val="00F5032A"/>
    <w:rsid w:val="00F50CA7"/>
    <w:rsid w:val="00F50EB0"/>
    <w:rsid w:val="00F517CD"/>
    <w:rsid w:val="00F51A9C"/>
    <w:rsid w:val="00F51E80"/>
    <w:rsid w:val="00F5211D"/>
    <w:rsid w:val="00F5228D"/>
    <w:rsid w:val="00F527CD"/>
    <w:rsid w:val="00F529FD"/>
    <w:rsid w:val="00F52DC0"/>
    <w:rsid w:val="00F52DE6"/>
    <w:rsid w:val="00F52E74"/>
    <w:rsid w:val="00F5309F"/>
    <w:rsid w:val="00F53868"/>
    <w:rsid w:val="00F54029"/>
    <w:rsid w:val="00F5495A"/>
    <w:rsid w:val="00F54BEA"/>
    <w:rsid w:val="00F54C6C"/>
    <w:rsid w:val="00F54FAE"/>
    <w:rsid w:val="00F553F4"/>
    <w:rsid w:val="00F5568B"/>
    <w:rsid w:val="00F55945"/>
    <w:rsid w:val="00F55A61"/>
    <w:rsid w:val="00F55D98"/>
    <w:rsid w:val="00F561CE"/>
    <w:rsid w:val="00F56502"/>
    <w:rsid w:val="00F5651E"/>
    <w:rsid w:val="00F56602"/>
    <w:rsid w:val="00F56D30"/>
    <w:rsid w:val="00F5700F"/>
    <w:rsid w:val="00F57066"/>
    <w:rsid w:val="00F570FB"/>
    <w:rsid w:val="00F6019C"/>
    <w:rsid w:val="00F6020A"/>
    <w:rsid w:val="00F604BD"/>
    <w:rsid w:val="00F606F5"/>
    <w:rsid w:val="00F60ABD"/>
    <w:rsid w:val="00F6117C"/>
    <w:rsid w:val="00F61191"/>
    <w:rsid w:val="00F611E7"/>
    <w:rsid w:val="00F614AF"/>
    <w:rsid w:val="00F61C4A"/>
    <w:rsid w:val="00F61EDB"/>
    <w:rsid w:val="00F639EB"/>
    <w:rsid w:val="00F6400E"/>
    <w:rsid w:val="00F64120"/>
    <w:rsid w:val="00F64454"/>
    <w:rsid w:val="00F647D3"/>
    <w:rsid w:val="00F64B2F"/>
    <w:rsid w:val="00F64E9A"/>
    <w:rsid w:val="00F652EA"/>
    <w:rsid w:val="00F65396"/>
    <w:rsid w:val="00F65545"/>
    <w:rsid w:val="00F655EF"/>
    <w:rsid w:val="00F66287"/>
    <w:rsid w:val="00F663F6"/>
    <w:rsid w:val="00F6686D"/>
    <w:rsid w:val="00F6699E"/>
    <w:rsid w:val="00F66E66"/>
    <w:rsid w:val="00F67197"/>
    <w:rsid w:val="00F67856"/>
    <w:rsid w:val="00F67957"/>
    <w:rsid w:val="00F67AF5"/>
    <w:rsid w:val="00F67B27"/>
    <w:rsid w:val="00F67D80"/>
    <w:rsid w:val="00F67EF6"/>
    <w:rsid w:val="00F7019C"/>
    <w:rsid w:val="00F7057B"/>
    <w:rsid w:val="00F707F6"/>
    <w:rsid w:val="00F70B03"/>
    <w:rsid w:val="00F70BD7"/>
    <w:rsid w:val="00F715BA"/>
    <w:rsid w:val="00F71647"/>
    <w:rsid w:val="00F716DA"/>
    <w:rsid w:val="00F71DE2"/>
    <w:rsid w:val="00F72454"/>
    <w:rsid w:val="00F7275B"/>
    <w:rsid w:val="00F73474"/>
    <w:rsid w:val="00F73718"/>
    <w:rsid w:val="00F738D0"/>
    <w:rsid w:val="00F73920"/>
    <w:rsid w:val="00F73A47"/>
    <w:rsid w:val="00F74817"/>
    <w:rsid w:val="00F74C4B"/>
    <w:rsid w:val="00F75495"/>
    <w:rsid w:val="00F75BC7"/>
    <w:rsid w:val="00F75D8C"/>
    <w:rsid w:val="00F76306"/>
    <w:rsid w:val="00F76894"/>
    <w:rsid w:val="00F76B39"/>
    <w:rsid w:val="00F77269"/>
    <w:rsid w:val="00F77313"/>
    <w:rsid w:val="00F77587"/>
    <w:rsid w:val="00F77D38"/>
    <w:rsid w:val="00F80676"/>
    <w:rsid w:val="00F8070E"/>
    <w:rsid w:val="00F80E9F"/>
    <w:rsid w:val="00F80F1B"/>
    <w:rsid w:val="00F81132"/>
    <w:rsid w:val="00F81818"/>
    <w:rsid w:val="00F827B3"/>
    <w:rsid w:val="00F82BDB"/>
    <w:rsid w:val="00F835FC"/>
    <w:rsid w:val="00F838DE"/>
    <w:rsid w:val="00F83C1A"/>
    <w:rsid w:val="00F83F4A"/>
    <w:rsid w:val="00F83F8A"/>
    <w:rsid w:val="00F84116"/>
    <w:rsid w:val="00F8427D"/>
    <w:rsid w:val="00F848A2"/>
    <w:rsid w:val="00F84B88"/>
    <w:rsid w:val="00F84F7E"/>
    <w:rsid w:val="00F85403"/>
    <w:rsid w:val="00F85F60"/>
    <w:rsid w:val="00F86476"/>
    <w:rsid w:val="00F87064"/>
    <w:rsid w:val="00F8750F"/>
    <w:rsid w:val="00F87ACC"/>
    <w:rsid w:val="00F87F22"/>
    <w:rsid w:val="00F9011B"/>
    <w:rsid w:val="00F901C1"/>
    <w:rsid w:val="00F909F0"/>
    <w:rsid w:val="00F910AC"/>
    <w:rsid w:val="00F92691"/>
    <w:rsid w:val="00F926DE"/>
    <w:rsid w:val="00F92795"/>
    <w:rsid w:val="00F92B6B"/>
    <w:rsid w:val="00F92C7E"/>
    <w:rsid w:val="00F92FB0"/>
    <w:rsid w:val="00F930D9"/>
    <w:rsid w:val="00F9314B"/>
    <w:rsid w:val="00F9328B"/>
    <w:rsid w:val="00F936F3"/>
    <w:rsid w:val="00F93B57"/>
    <w:rsid w:val="00F93BA3"/>
    <w:rsid w:val="00F93D68"/>
    <w:rsid w:val="00F93D81"/>
    <w:rsid w:val="00F946F4"/>
    <w:rsid w:val="00F94883"/>
    <w:rsid w:val="00F95641"/>
    <w:rsid w:val="00F956DD"/>
    <w:rsid w:val="00F95D8D"/>
    <w:rsid w:val="00F96193"/>
    <w:rsid w:val="00F964D7"/>
    <w:rsid w:val="00F96950"/>
    <w:rsid w:val="00F9748F"/>
    <w:rsid w:val="00F97854"/>
    <w:rsid w:val="00F9798E"/>
    <w:rsid w:val="00F97A80"/>
    <w:rsid w:val="00FA0154"/>
    <w:rsid w:val="00FA02C7"/>
    <w:rsid w:val="00FA09AA"/>
    <w:rsid w:val="00FA0B5A"/>
    <w:rsid w:val="00FA150D"/>
    <w:rsid w:val="00FA16D7"/>
    <w:rsid w:val="00FA1CFB"/>
    <w:rsid w:val="00FA1FA8"/>
    <w:rsid w:val="00FA21EF"/>
    <w:rsid w:val="00FA29B2"/>
    <w:rsid w:val="00FA2D20"/>
    <w:rsid w:val="00FA3226"/>
    <w:rsid w:val="00FA34B7"/>
    <w:rsid w:val="00FA379E"/>
    <w:rsid w:val="00FA3DA6"/>
    <w:rsid w:val="00FA3F4F"/>
    <w:rsid w:val="00FA45AC"/>
    <w:rsid w:val="00FA4952"/>
    <w:rsid w:val="00FA4C98"/>
    <w:rsid w:val="00FA4E55"/>
    <w:rsid w:val="00FA5B70"/>
    <w:rsid w:val="00FA5D5E"/>
    <w:rsid w:val="00FA6807"/>
    <w:rsid w:val="00FA6C76"/>
    <w:rsid w:val="00FA6F5E"/>
    <w:rsid w:val="00FA73E8"/>
    <w:rsid w:val="00FA762A"/>
    <w:rsid w:val="00FA7E49"/>
    <w:rsid w:val="00FA7F23"/>
    <w:rsid w:val="00FB00CF"/>
    <w:rsid w:val="00FB08D0"/>
    <w:rsid w:val="00FB0B6C"/>
    <w:rsid w:val="00FB1084"/>
    <w:rsid w:val="00FB1884"/>
    <w:rsid w:val="00FB1BA2"/>
    <w:rsid w:val="00FB2197"/>
    <w:rsid w:val="00FB2303"/>
    <w:rsid w:val="00FB24D9"/>
    <w:rsid w:val="00FB287E"/>
    <w:rsid w:val="00FB2C61"/>
    <w:rsid w:val="00FB31B3"/>
    <w:rsid w:val="00FB3347"/>
    <w:rsid w:val="00FB48C8"/>
    <w:rsid w:val="00FB48D5"/>
    <w:rsid w:val="00FB4B14"/>
    <w:rsid w:val="00FB4F2A"/>
    <w:rsid w:val="00FB580C"/>
    <w:rsid w:val="00FB5928"/>
    <w:rsid w:val="00FB66BF"/>
    <w:rsid w:val="00FB707F"/>
    <w:rsid w:val="00FB7283"/>
    <w:rsid w:val="00FB75A9"/>
    <w:rsid w:val="00FB7F69"/>
    <w:rsid w:val="00FC08AD"/>
    <w:rsid w:val="00FC19A4"/>
    <w:rsid w:val="00FC1B2A"/>
    <w:rsid w:val="00FC1B54"/>
    <w:rsid w:val="00FC1E8F"/>
    <w:rsid w:val="00FC254A"/>
    <w:rsid w:val="00FC31B3"/>
    <w:rsid w:val="00FC35CE"/>
    <w:rsid w:val="00FC3B02"/>
    <w:rsid w:val="00FC3B4A"/>
    <w:rsid w:val="00FC3FB9"/>
    <w:rsid w:val="00FC406B"/>
    <w:rsid w:val="00FC4225"/>
    <w:rsid w:val="00FC4B69"/>
    <w:rsid w:val="00FC55BB"/>
    <w:rsid w:val="00FC5619"/>
    <w:rsid w:val="00FC5C6E"/>
    <w:rsid w:val="00FC5D03"/>
    <w:rsid w:val="00FC5D7A"/>
    <w:rsid w:val="00FC5FDF"/>
    <w:rsid w:val="00FC6015"/>
    <w:rsid w:val="00FC69B2"/>
    <w:rsid w:val="00FC751F"/>
    <w:rsid w:val="00FC7CC8"/>
    <w:rsid w:val="00FD017B"/>
    <w:rsid w:val="00FD089D"/>
    <w:rsid w:val="00FD08D5"/>
    <w:rsid w:val="00FD090C"/>
    <w:rsid w:val="00FD0986"/>
    <w:rsid w:val="00FD0CF0"/>
    <w:rsid w:val="00FD145E"/>
    <w:rsid w:val="00FD1895"/>
    <w:rsid w:val="00FD1C54"/>
    <w:rsid w:val="00FD2CEC"/>
    <w:rsid w:val="00FD3D94"/>
    <w:rsid w:val="00FD4937"/>
    <w:rsid w:val="00FD4E16"/>
    <w:rsid w:val="00FD5885"/>
    <w:rsid w:val="00FD5C91"/>
    <w:rsid w:val="00FD5F98"/>
    <w:rsid w:val="00FD6045"/>
    <w:rsid w:val="00FD6ECC"/>
    <w:rsid w:val="00FD7171"/>
    <w:rsid w:val="00FD741D"/>
    <w:rsid w:val="00FD7463"/>
    <w:rsid w:val="00FD789E"/>
    <w:rsid w:val="00FD7A4B"/>
    <w:rsid w:val="00FD7A91"/>
    <w:rsid w:val="00FD7FB3"/>
    <w:rsid w:val="00FE0598"/>
    <w:rsid w:val="00FE158B"/>
    <w:rsid w:val="00FE22F1"/>
    <w:rsid w:val="00FE2C41"/>
    <w:rsid w:val="00FE2C55"/>
    <w:rsid w:val="00FE2D6F"/>
    <w:rsid w:val="00FE3116"/>
    <w:rsid w:val="00FE337F"/>
    <w:rsid w:val="00FE3933"/>
    <w:rsid w:val="00FE3A7E"/>
    <w:rsid w:val="00FE3F52"/>
    <w:rsid w:val="00FE3FB7"/>
    <w:rsid w:val="00FE4AE6"/>
    <w:rsid w:val="00FE6777"/>
    <w:rsid w:val="00FE6A03"/>
    <w:rsid w:val="00FE6ADA"/>
    <w:rsid w:val="00FE6B89"/>
    <w:rsid w:val="00FE6F03"/>
    <w:rsid w:val="00FE79C8"/>
    <w:rsid w:val="00FE7DDB"/>
    <w:rsid w:val="00FF02D7"/>
    <w:rsid w:val="00FF0725"/>
    <w:rsid w:val="00FF0734"/>
    <w:rsid w:val="00FF0E69"/>
    <w:rsid w:val="00FF1F08"/>
    <w:rsid w:val="00FF20BB"/>
    <w:rsid w:val="00FF2258"/>
    <w:rsid w:val="00FF2380"/>
    <w:rsid w:val="00FF2737"/>
    <w:rsid w:val="00FF35F6"/>
    <w:rsid w:val="00FF399C"/>
    <w:rsid w:val="00FF3A06"/>
    <w:rsid w:val="00FF3D82"/>
    <w:rsid w:val="00FF3E39"/>
    <w:rsid w:val="00FF3F0D"/>
    <w:rsid w:val="00FF43DA"/>
    <w:rsid w:val="00FF4A75"/>
    <w:rsid w:val="00FF4BD2"/>
    <w:rsid w:val="00FF4EB2"/>
    <w:rsid w:val="00FF5B18"/>
    <w:rsid w:val="00FF5B3B"/>
    <w:rsid w:val="00FF6042"/>
    <w:rsid w:val="00FF614E"/>
    <w:rsid w:val="00FF6218"/>
    <w:rsid w:val="00FF62E5"/>
    <w:rsid w:val="00FF665B"/>
    <w:rsid w:val="00FF7676"/>
    <w:rsid w:val="00FF7FF6"/>
    <w:rsid w:val="015766E4"/>
    <w:rsid w:val="027F77D5"/>
    <w:rsid w:val="0370AD91"/>
    <w:rsid w:val="047405E8"/>
    <w:rsid w:val="0517B0F4"/>
    <w:rsid w:val="06080DDA"/>
    <w:rsid w:val="097D5742"/>
    <w:rsid w:val="09BFA840"/>
    <w:rsid w:val="0A374FCB"/>
    <w:rsid w:val="0B760405"/>
    <w:rsid w:val="0E1D4401"/>
    <w:rsid w:val="0FF67D6A"/>
    <w:rsid w:val="115D4DA0"/>
    <w:rsid w:val="141E30D2"/>
    <w:rsid w:val="162AC38F"/>
    <w:rsid w:val="179152E2"/>
    <w:rsid w:val="1A9997D3"/>
    <w:rsid w:val="1B1B5404"/>
    <w:rsid w:val="1D6D8A7B"/>
    <w:rsid w:val="1E0A44CF"/>
    <w:rsid w:val="1FC2E692"/>
    <w:rsid w:val="214C6473"/>
    <w:rsid w:val="2164E7FD"/>
    <w:rsid w:val="22BF71BA"/>
    <w:rsid w:val="2660A938"/>
    <w:rsid w:val="2800466F"/>
    <w:rsid w:val="293D2006"/>
    <w:rsid w:val="2A5F7E24"/>
    <w:rsid w:val="2B46B3E8"/>
    <w:rsid w:val="2BF22657"/>
    <w:rsid w:val="2C1E1EC8"/>
    <w:rsid w:val="2F54C36B"/>
    <w:rsid w:val="30661333"/>
    <w:rsid w:val="3428DEF3"/>
    <w:rsid w:val="34811A37"/>
    <w:rsid w:val="3599FA8E"/>
    <w:rsid w:val="35D515E7"/>
    <w:rsid w:val="37134CA2"/>
    <w:rsid w:val="3B106029"/>
    <w:rsid w:val="3D03A710"/>
    <w:rsid w:val="3DE22DB8"/>
    <w:rsid w:val="4277299F"/>
    <w:rsid w:val="43B42B3B"/>
    <w:rsid w:val="460B476D"/>
    <w:rsid w:val="4834DC98"/>
    <w:rsid w:val="48B3D85D"/>
    <w:rsid w:val="4B70A0A7"/>
    <w:rsid w:val="4C1912CE"/>
    <w:rsid w:val="4DEE9C5B"/>
    <w:rsid w:val="4E652D71"/>
    <w:rsid w:val="4F7A60DA"/>
    <w:rsid w:val="509C384E"/>
    <w:rsid w:val="51E7ED51"/>
    <w:rsid w:val="53BCE32C"/>
    <w:rsid w:val="563BA558"/>
    <w:rsid w:val="5891CA0E"/>
    <w:rsid w:val="58EB22A5"/>
    <w:rsid w:val="5928F256"/>
    <w:rsid w:val="5A1E88D4"/>
    <w:rsid w:val="5EDE85F3"/>
    <w:rsid w:val="5F7D6FEF"/>
    <w:rsid w:val="631156FC"/>
    <w:rsid w:val="63632D81"/>
    <w:rsid w:val="66010715"/>
    <w:rsid w:val="6608414D"/>
    <w:rsid w:val="6659BFBA"/>
    <w:rsid w:val="67562850"/>
    <w:rsid w:val="684AB4B1"/>
    <w:rsid w:val="68C58EBE"/>
    <w:rsid w:val="69821F50"/>
    <w:rsid w:val="69B5ED35"/>
    <w:rsid w:val="6A5B2676"/>
    <w:rsid w:val="6B06F832"/>
    <w:rsid w:val="6DCCB8F7"/>
    <w:rsid w:val="6E209AEC"/>
    <w:rsid w:val="6E36E43D"/>
    <w:rsid w:val="7008C4FD"/>
    <w:rsid w:val="70D30BDC"/>
    <w:rsid w:val="71386269"/>
    <w:rsid w:val="713F78F3"/>
    <w:rsid w:val="72037951"/>
    <w:rsid w:val="73DC2D01"/>
    <w:rsid w:val="78387584"/>
    <w:rsid w:val="7951B0B6"/>
    <w:rsid w:val="7C69E9F4"/>
    <w:rsid w:val="7D0F8FB0"/>
    <w:rsid w:val="7D5C63A4"/>
    <w:rsid w:val="7EAEAA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oNotEmbedSmartTags/>
  <w:decimalSymbol w:val=","/>
  <w:listSeparator w:val=";"/>
  <w14:docId w14:val="0DD9595E"/>
  <w15:chartTrackingRefBased/>
  <w15:docId w15:val="{72034760-5AC0-45D3-9E92-294738D81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semiHidden="1" w:uiPriority="9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qFormat="1"/>
    <w:lsdException w:name="header" w:uiPriority="99"/>
    <w:lsdException w:name="footer" w:uiPriority="99"/>
    <w:lsdException w:name="caption" w:locked="1" w:semiHidden="1" w:uiPriority="99"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99" w:qFormat="1"/>
    <w:lsdException w:name="Default Paragraph Font" w:locked="1"/>
    <w:lsdException w:name="Body Text" w:uiPriority="1" w:qFormat="1"/>
    <w:lsdException w:name="Body Text Indent" w:uiPriority="99"/>
    <w:lsdException w:name="List Continue 2" w:uiPriority="99"/>
    <w:lsdException w:name="Subtitle" w:locked="1" w:qFormat="1"/>
    <w:lsdException w:name="Body Text First Indent" w:uiPriority="99"/>
    <w:lsdException w:name="Body Text First Indent 2" w:uiPriority="99"/>
    <w:lsdException w:name="Body Text 3" w:uiPriority="99"/>
    <w:lsdException w:name="Body Text Indent 2" w:uiPriority="99"/>
    <w:lsdException w:name="Body Text Indent 3" w:uiPriority="99"/>
    <w:lsdException w:name="FollowedHyperlink" w:uiPriority="99"/>
    <w:lsdException w:name="Strong" w:locked="1" w:uiPriority="99"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9"/>
    <w:qFormat/>
    <w:rsid w:val="007D29B5"/>
    <w:pPr>
      <w:keepNext/>
      <w:ind w:left="720" w:firstLine="720"/>
      <w:outlineLvl w:val="0"/>
    </w:pPr>
    <w:rPr>
      <w:b/>
      <w:bCs/>
      <w:sz w:val="32"/>
      <w:szCs w:val="32"/>
    </w:rPr>
  </w:style>
  <w:style w:type="paragraph" w:styleId="Antrat2">
    <w:name w:val="heading 2"/>
    <w:basedOn w:val="prastasis"/>
    <w:next w:val="prastasis"/>
    <w:link w:val="Antrat2Diagrama"/>
    <w:uiPriority w:val="9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9"/>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uiPriority w:val="99"/>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9"/>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uiPriority w:val="99"/>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uiPriority w:val="99"/>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uiPriority w:val="99"/>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uiPriority w:val="99"/>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7D29B5"/>
    <w:rPr>
      <w:rFonts w:cs="Times New Roman"/>
      <w:b/>
      <w:bCs/>
      <w:sz w:val="32"/>
      <w:szCs w:val="32"/>
      <w:lang w:val="lt-LT" w:eastAsia="en-US"/>
    </w:rPr>
  </w:style>
  <w:style w:type="character" w:customStyle="1" w:styleId="Antrat2Diagrama">
    <w:name w:val="Antraštė 2 Diagrama"/>
    <w:link w:val="Antrat2"/>
    <w:uiPriority w:val="99"/>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uiPriority w:val="99"/>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uiPriority w:val="99"/>
    <w:locked/>
    <w:rsid w:val="00145505"/>
    <w:rPr>
      <w:rFonts w:ascii="Calibri" w:hAnsi="Calibri" w:cs="Calibri"/>
      <w:b/>
      <w:bCs/>
      <w:sz w:val="28"/>
      <w:szCs w:val="28"/>
      <w:lang w:val="ru-RU" w:eastAsia="en-US"/>
    </w:rPr>
  </w:style>
  <w:style w:type="character" w:customStyle="1" w:styleId="Antrat5Diagrama">
    <w:name w:val="Antraštė 5 Diagrama"/>
    <w:link w:val="Antrat5"/>
    <w:uiPriority w:val="99"/>
    <w:locked/>
    <w:rsid w:val="00145505"/>
    <w:rPr>
      <w:rFonts w:ascii="Calibri" w:hAnsi="Calibri" w:cs="Calibri"/>
      <w:b/>
      <w:bCs/>
      <w:i/>
      <w:iCs/>
      <w:sz w:val="26"/>
      <w:szCs w:val="26"/>
      <w:lang w:val="ru-RU" w:eastAsia="en-US"/>
    </w:rPr>
  </w:style>
  <w:style w:type="character" w:customStyle="1" w:styleId="Antrat6Diagrama">
    <w:name w:val="Antraštė 6 Diagrama"/>
    <w:link w:val="Antrat6"/>
    <w:uiPriority w:val="99"/>
    <w:locked/>
    <w:rsid w:val="00145505"/>
    <w:rPr>
      <w:rFonts w:ascii="Calibri" w:hAnsi="Calibri" w:cs="Calibri"/>
      <w:b/>
      <w:bCs/>
      <w:lang w:val="ru-RU" w:eastAsia="en-US"/>
    </w:rPr>
  </w:style>
  <w:style w:type="character" w:customStyle="1" w:styleId="Antrat7Diagrama">
    <w:name w:val="Antraštė 7 Diagrama"/>
    <w:link w:val="Antrat7"/>
    <w:uiPriority w:val="99"/>
    <w:locked/>
    <w:rsid w:val="00145505"/>
    <w:rPr>
      <w:rFonts w:ascii="Calibri" w:hAnsi="Calibri" w:cs="Calibri"/>
      <w:sz w:val="24"/>
      <w:szCs w:val="24"/>
      <w:lang w:val="ru-RU" w:eastAsia="en-US"/>
    </w:rPr>
  </w:style>
  <w:style w:type="character" w:customStyle="1" w:styleId="Antrat8Diagrama">
    <w:name w:val="Antraštė 8 Diagrama"/>
    <w:link w:val="Antrat8"/>
    <w:uiPriority w:val="99"/>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1"/>
    <w:locked/>
    <w:rsid w:val="007D29B5"/>
    <w:rPr>
      <w:rFonts w:cs="Times New Roman"/>
      <w:sz w:val="24"/>
      <w:szCs w:val="24"/>
      <w:lang w:val="lt-LT" w:eastAsia="en-US"/>
    </w:rPr>
  </w:style>
  <w:style w:type="paragraph" w:styleId="Pagrindiniotekstotrauka">
    <w:name w:val="Body Text Indent"/>
    <w:basedOn w:val="prastasis"/>
    <w:link w:val="PagrindiniotekstotraukaDiagrama"/>
    <w:uiPriority w:val="99"/>
    <w:rsid w:val="007D29B5"/>
    <w:pPr>
      <w:ind w:firstLine="360"/>
      <w:jc w:val="both"/>
    </w:pPr>
  </w:style>
  <w:style w:type="character" w:customStyle="1" w:styleId="PagrindiniotekstotraukaDiagrama">
    <w:name w:val="Pagrindinio teksto įtrauka Diagrama"/>
    <w:link w:val="Pagrindiniotekstotrauka"/>
    <w:uiPriority w:val="99"/>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uiPriority w:val="99"/>
    <w:rsid w:val="007D29B5"/>
    <w:pPr>
      <w:spacing w:after="160" w:line="240" w:lineRule="exact"/>
    </w:pPr>
    <w:rPr>
      <w:rFonts w:ascii="Tahoma" w:hAnsi="Tahoma" w:cs="Tahoma"/>
      <w:lang w:val="en-US"/>
    </w:rPr>
  </w:style>
  <w:style w:type="character" w:customStyle="1" w:styleId="DiagramaDiagrama2">
    <w:name w:val="Diagrama Diagrama2"/>
    <w:uiPriority w:val="99"/>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
    <w:basedOn w:val="prastasis"/>
    <w:link w:val="KomentarotekstasDiagrama"/>
    <w:uiPriority w:val="99"/>
    <w:qFormat/>
    <w:rsid w:val="00962669"/>
  </w:style>
  <w:style w:type="character" w:customStyle="1" w:styleId="KomentarotekstasDiagrama">
    <w:name w:val="Komentaro tekstas Diagrama"/>
    <w:aliases w:val=" Diagrama Diagrama Diagrama Diagrama, Diagrama Diagrama Diagrama1"/>
    <w:link w:val="Komentarotekstas"/>
    <w:uiPriority w:val="99"/>
    <w:qFormat/>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ERP-List Paragraph,List Paragraph11,Buletai,Bullet EY,List Paragraph21,List Paragraph1,List Paragraph2,lp1,Bullet 1,Use Case List Paragraph,Numbering,List Paragraph111,Paragraph,List Paragraph Red,List not in Table,List Paragraph 1,lp"/>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uiPriority w:val="99"/>
    <w:rsid w:val="00C153FE"/>
    <w:rPr>
      <w:sz w:val="32"/>
    </w:rPr>
  </w:style>
  <w:style w:type="paragraph" w:styleId="Pavadinimas">
    <w:name w:val="Title"/>
    <w:basedOn w:val="prastasis"/>
    <w:link w:val="PavadinimasDiagrama"/>
    <w:uiPriority w:val="99"/>
    <w:qFormat/>
    <w:locked/>
    <w:rsid w:val="00C153FE"/>
    <w:pPr>
      <w:jc w:val="center"/>
    </w:pPr>
    <w:rPr>
      <w:rFonts w:ascii="HelveticaLT" w:hAnsi="HelveticaLT"/>
      <w:b/>
      <w:sz w:val="24"/>
      <w:lang w:eastAsia="lt-LT"/>
    </w:rPr>
  </w:style>
  <w:style w:type="character" w:customStyle="1" w:styleId="PavadinimasDiagrama">
    <w:name w:val="Pavadinimas Diagrama"/>
    <w:link w:val="Pavadinimas"/>
    <w:uiPriority w:val="99"/>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uiPriority w:val="99"/>
    <w:qFormat/>
    <w:locked/>
    <w:rsid w:val="00C153FE"/>
    <w:pPr>
      <w:framePr w:w="4150" w:hSpace="180" w:wrap="around" w:vAnchor="text" w:hAnchor="text" w:y="1"/>
      <w:jc w:val="center"/>
    </w:pPr>
    <w:rPr>
      <w:b/>
      <w:spacing w:val="20"/>
      <w:sz w:val="24"/>
    </w:rPr>
  </w:style>
  <w:style w:type="character" w:styleId="Grietas">
    <w:name w:val="Strong"/>
    <w:uiPriority w:val="99"/>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ERP-List Paragraph Diagrama,List Paragraph11 Diagrama,Buletai Diagrama,Bullet EY Diagrama,List Paragraph21 Diagrama,List Paragraph1 Diagrama,List Paragraph2 Diagrama,lp1 Diagrama,Bullet 1 Diagrama,Numbering Diagrama,lp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0">
    <w:name w:val="TEKSTAS *****"/>
    <w:basedOn w:val="prastasis"/>
    <w:link w:val="TEKSTASDiagrama0"/>
    <w:autoRedefine/>
    <w:qFormat/>
    <w:rsid w:val="00E86F88"/>
    <w:pPr>
      <w:keepNext/>
      <w:widowControl w:val="0"/>
      <w:tabs>
        <w:tab w:val="left" w:pos="567"/>
        <w:tab w:val="left" w:pos="3969"/>
      </w:tabs>
      <w:autoSpaceDE w:val="0"/>
      <w:autoSpaceDN w:val="0"/>
      <w:adjustRightInd w:val="0"/>
      <w:jc w:val="both"/>
    </w:pPr>
    <w:rPr>
      <w:spacing w:val="-6"/>
      <w:sz w:val="22"/>
      <w:szCs w:val="22"/>
      <w:lang w:eastAsia="ar-SA"/>
    </w:rPr>
  </w:style>
  <w:style w:type="character" w:customStyle="1" w:styleId="TEKSTASDiagrama0">
    <w:name w:val="TEKSTAS ***** Diagrama"/>
    <w:link w:val="TEKSTAS0"/>
    <w:rsid w:val="00E86F88"/>
    <w:rPr>
      <w:spacing w:val="-6"/>
      <w:sz w:val="22"/>
      <w:szCs w:val="22"/>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uiPriority w:val="99"/>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uiPriority w:val="99"/>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7"/>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7"/>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rsid w:val="006E66FB"/>
    <w:pPr>
      <w:ind w:left="283" w:hanging="283"/>
    </w:pPr>
    <w:rPr>
      <w:sz w:val="24"/>
      <w:szCs w:val="24"/>
      <w:lang w:eastAsia="lt-LT"/>
    </w:rPr>
  </w:style>
  <w:style w:type="paragraph" w:styleId="Sraas3">
    <w:name w:val="List 3"/>
    <w:basedOn w:val="prastasis"/>
    <w:rsid w:val="006E66FB"/>
    <w:pPr>
      <w:ind w:left="849" w:hanging="283"/>
    </w:pPr>
    <w:rPr>
      <w:sz w:val="24"/>
      <w:szCs w:val="24"/>
      <w:lang w:eastAsia="lt-LT"/>
    </w:rPr>
  </w:style>
  <w:style w:type="paragraph" w:styleId="Sraotsinys2">
    <w:name w:val="List Continue 2"/>
    <w:basedOn w:val="prastasis"/>
    <w:uiPriority w:val="99"/>
    <w:rsid w:val="006E66FB"/>
    <w:pPr>
      <w:spacing w:after="120"/>
      <w:ind w:left="566"/>
    </w:pPr>
    <w:rPr>
      <w:sz w:val="24"/>
      <w:szCs w:val="24"/>
      <w:lang w:eastAsia="lt-LT"/>
    </w:rPr>
  </w:style>
  <w:style w:type="paragraph" w:styleId="Paantrat">
    <w:name w:val="Subtitle"/>
    <w:basedOn w:val="prastasis"/>
    <w:link w:val="PaantratDiagrama"/>
    <w:qFormat/>
    <w:locked/>
    <w:rsid w:val="006E66FB"/>
    <w:pPr>
      <w:spacing w:after="60"/>
      <w:jc w:val="center"/>
    </w:pPr>
    <w:rPr>
      <w:rFonts w:ascii="Arial" w:hAnsi="Arial"/>
      <w:sz w:val="24"/>
      <w:szCs w:val="24"/>
      <w:lang w:eastAsia="lt-LT"/>
    </w:rPr>
  </w:style>
  <w:style w:type="character" w:customStyle="1" w:styleId="PaantratDiagrama">
    <w:name w:val="Paantraštė Diagrama"/>
    <w:link w:val="Paantrat"/>
    <w:rsid w:val="006E66FB"/>
    <w:rPr>
      <w:rFonts w:ascii="Arial" w:hAnsi="Arial"/>
      <w:sz w:val="24"/>
      <w:szCs w:val="24"/>
    </w:rPr>
  </w:style>
  <w:style w:type="paragraph" w:customStyle="1" w:styleId="Punktas">
    <w:name w:val="Punktas"/>
    <w:basedOn w:val="Pagrindiniotekstotrauka"/>
    <w:rsid w:val="006E66FB"/>
    <w:pPr>
      <w:numPr>
        <w:numId w:val="8"/>
      </w:numPr>
      <w:spacing w:before="60" w:after="60"/>
    </w:pPr>
    <w:rPr>
      <w:b/>
      <w:sz w:val="24"/>
      <w:szCs w:val="24"/>
      <w:lang w:eastAsia="lt-LT"/>
    </w:rPr>
  </w:style>
  <w:style w:type="paragraph" w:customStyle="1" w:styleId="Papunktis">
    <w:name w:val="Papunktis"/>
    <w:basedOn w:val="Pagrindiniotekstotrauka"/>
    <w:rsid w:val="006E66FB"/>
    <w:pPr>
      <w:numPr>
        <w:ilvl w:val="1"/>
        <w:numId w:val="8"/>
      </w:numPr>
    </w:pPr>
    <w:rPr>
      <w:sz w:val="24"/>
      <w:szCs w:val="24"/>
      <w:lang w:eastAsia="lt-LT"/>
    </w:rPr>
  </w:style>
  <w:style w:type="paragraph" w:customStyle="1" w:styleId="Papunkiopapunktis">
    <w:name w:val="Papunkčio papunktis"/>
    <w:basedOn w:val="prastasis"/>
    <w:rsid w:val="006E66FB"/>
    <w:pPr>
      <w:numPr>
        <w:ilvl w:val="2"/>
        <w:numId w:val="8"/>
      </w:numPr>
      <w:jc w:val="both"/>
    </w:pPr>
    <w:rPr>
      <w:sz w:val="24"/>
      <w:szCs w:val="24"/>
      <w:lang w:eastAsia="lt-LT"/>
    </w:rPr>
  </w:style>
  <w:style w:type="character" w:customStyle="1" w:styleId="hps">
    <w:name w:val="hps"/>
    <w:rsid w:val="006E66FB"/>
  </w:style>
  <w:style w:type="character" w:customStyle="1" w:styleId="gt-baf-word-clickable1">
    <w:name w:val="gt-baf-word-clickable1"/>
    <w:rsid w:val="006E66FB"/>
    <w:rPr>
      <w:color w:val="000000"/>
    </w:rPr>
  </w:style>
  <w:style w:type="character" w:customStyle="1" w:styleId="alt-edited">
    <w:name w:val="alt-edited"/>
    <w:rsid w:val="006E66FB"/>
  </w:style>
  <w:style w:type="character" w:customStyle="1" w:styleId="UnresolvedMention1">
    <w:name w:val="Unresolved Mention1"/>
    <w:uiPriority w:val="99"/>
    <w:semiHidden/>
    <w:unhideWhenUsed/>
    <w:rsid w:val="006E66FB"/>
    <w:rPr>
      <w:color w:val="808080"/>
      <w:shd w:val="clear" w:color="auto" w:fill="E6E6E6"/>
    </w:rPr>
  </w:style>
  <w:style w:type="character" w:customStyle="1" w:styleId="shorttext">
    <w:name w:val="short_text"/>
    <w:rsid w:val="006E66FB"/>
  </w:style>
  <w:style w:type="paragraph" w:customStyle="1" w:styleId="Betarp1">
    <w:name w:val="Be tarpų1"/>
    <w:qFormat/>
    <w:rsid w:val="006E66FB"/>
    <w:rPr>
      <w:rFonts w:eastAsia="Calibri"/>
      <w:sz w:val="24"/>
      <w:szCs w:val="24"/>
      <w:lang w:val="en-US" w:eastAsia="en-US"/>
    </w:rPr>
  </w:style>
  <w:style w:type="character" w:customStyle="1" w:styleId="wordsection1Char">
    <w:name w:val="wordsection1 Char"/>
    <w:link w:val="wordsection1"/>
    <w:uiPriority w:val="99"/>
    <w:locked/>
    <w:rsid w:val="006E66FB"/>
    <w:rPr>
      <w:rFonts w:ascii="Calibri" w:hAnsi="Calibri"/>
    </w:rPr>
  </w:style>
  <w:style w:type="paragraph" w:customStyle="1" w:styleId="wordsection1">
    <w:name w:val="wordsection1"/>
    <w:basedOn w:val="prastasis"/>
    <w:link w:val="wordsection1Char"/>
    <w:uiPriority w:val="99"/>
    <w:rsid w:val="006E66FB"/>
    <w:rPr>
      <w:rFonts w:ascii="Calibri" w:hAnsi="Calibri"/>
      <w:lang w:eastAsia="lt-LT"/>
    </w:rPr>
  </w:style>
  <w:style w:type="character" w:styleId="Eilutsnumeris">
    <w:name w:val="line number"/>
    <w:unhideWhenUsed/>
    <w:rsid w:val="00D635F4"/>
  </w:style>
  <w:style w:type="character" w:customStyle="1" w:styleId="CommentSubjectChar1">
    <w:name w:val="Comment Subject Char1"/>
    <w:locked/>
    <w:rsid w:val="00D635F4"/>
    <w:rPr>
      <w:rFonts w:ascii="Times New Roman" w:eastAsia="Times New Roman" w:hAnsi="Times New Roman" w:cs="Times New Roman"/>
      <w:b/>
      <w:bCs/>
      <w:sz w:val="20"/>
      <w:szCs w:val="20"/>
      <w:lang w:val="ru-RU"/>
    </w:rPr>
  </w:style>
  <w:style w:type="paragraph" w:customStyle="1" w:styleId="Preformatted">
    <w:name w:val="Preformatted"/>
    <w:basedOn w:val="prastasis"/>
    <w:rsid w:val="00D635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4">
    <w:name w:val="List 4"/>
    <w:basedOn w:val="prastasis"/>
    <w:uiPriority w:val="99"/>
    <w:unhideWhenUsed/>
    <w:rsid w:val="00D635F4"/>
    <w:pPr>
      <w:ind w:left="1132" w:hanging="283"/>
      <w:contextualSpacing/>
    </w:pPr>
    <w:rPr>
      <w:sz w:val="24"/>
    </w:rPr>
  </w:style>
  <w:style w:type="paragraph" w:styleId="Sraas5">
    <w:name w:val="List 5"/>
    <w:basedOn w:val="prastasis"/>
    <w:uiPriority w:val="99"/>
    <w:unhideWhenUsed/>
    <w:rsid w:val="00D635F4"/>
    <w:pPr>
      <w:ind w:left="1415" w:hanging="283"/>
      <w:contextualSpacing/>
    </w:pPr>
    <w:rPr>
      <w:sz w:val="24"/>
    </w:rPr>
  </w:style>
  <w:style w:type="paragraph" w:styleId="Pagrindiniotekstopirmatrauka">
    <w:name w:val="Body Text First Indent"/>
    <w:basedOn w:val="Pagrindinistekstas"/>
    <w:link w:val="PagrindiniotekstopirmatraukaDiagrama"/>
    <w:uiPriority w:val="99"/>
    <w:unhideWhenUsed/>
    <w:rsid w:val="00D635F4"/>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D635F4"/>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D635F4"/>
    <w:pPr>
      <w:spacing w:after="120"/>
      <w:ind w:left="283" w:firstLine="210"/>
      <w:jc w:val="left"/>
    </w:pPr>
    <w:rPr>
      <w:sz w:val="24"/>
      <w:lang w:val="ru-RU"/>
    </w:rPr>
  </w:style>
  <w:style w:type="character" w:customStyle="1" w:styleId="BodyTextFirstIndent2Char">
    <w:name w:val="Body Text First Indent 2 Char"/>
    <w:basedOn w:val="PagrindiniotekstotraukaDiagrama"/>
    <w:rsid w:val="00D635F4"/>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D635F4"/>
    <w:rPr>
      <w:sz w:val="24"/>
      <w:lang w:val="ru-RU" w:eastAsia="en-US"/>
    </w:rPr>
  </w:style>
  <w:style w:type="paragraph" w:customStyle="1" w:styleId="NormalNum">
    <w:name w:val="Normal Num"/>
    <w:basedOn w:val="prastasis"/>
    <w:rsid w:val="00D635F4"/>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D635F4"/>
    <w:pPr>
      <w:spacing w:after="160" w:line="240" w:lineRule="exact"/>
    </w:pPr>
    <w:rPr>
      <w:rFonts w:ascii="Tahoma" w:hAnsi="Tahoma"/>
      <w:lang w:val="en-US"/>
    </w:rPr>
  </w:style>
  <w:style w:type="paragraph" w:styleId="Turinys3">
    <w:name w:val="toc 3"/>
    <w:basedOn w:val="prastasis"/>
    <w:next w:val="prastasis"/>
    <w:autoRedefine/>
    <w:locked/>
    <w:rsid w:val="00D635F4"/>
    <w:pPr>
      <w:ind w:left="480"/>
    </w:pPr>
    <w:rPr>
      <w:sz w:val="24"/>
    </w:rPr>
  </w:style>
  <w:style w:type="paragraph" w:styleId="Turinys2">
    <w:name w:val="toc 2"/>
    <w:basedOn w:val="prastasis"/>
    <w:next w:val="prastasis"/>
    <w:autoRedefine/>
    <w:locked/>
    <w:rsid w:val="00D635F4"/>
    <w:pPr>
      <w:ind w:left="240"/>
    </w:pPr>
    <w:rPr>
      <w:sz w:val="24"/>
    </w:rPr>
  </w:style>
  <w:style w:type="paragraph" w:customStyle="1" w:styleId="Antraslygis">
    <w:name w:val="Antras lygis"/>
    <w:basedOn w:val="00MANOTEKSTAS"/>
    <w:rsid w:val="00D635F4"/>
    <w:pPr>
      <w:numPr>
        <w:ilvl w:val="1"/>
        <w:numId w:val="10"/>
      </w:numPr>
      <w:ind w:left="567"/>
    </w:pPr>
    <w:rPr>
      <w:szCs w:val="20"/>
    </w:rPr>
  </w:style>
  <w:style w:type="paragraph" w:customStyle="1" w:styleId="43">
    <w:name w:val="43"/>
    <w:basedOn w:val="prastasis"/>
    <w:rsid w:val="00D635F4"/>
    <w:pPr>
      <w:tabs>
        <w:tab w:val="left" w:pos="1080"/>
      </w:tabs>
      <w:jc w:val="both"/>
    </w:pPr>
    <w:rPr>
      <w:iCs/>
      <w:sz w:val="24"/>
      <w:szCs w:val="24"/>
    </w:rPr>
  </w:style>
  <w:style w:type="paragraph" w:customStyle="1" w:styleId="47">
    <w:name w:val="47"/>
    <w:basedOn w:val="prastasis"/>
    <w:rsid w:val="00D635F4"/>
    <w:pPr>
      <w:numPr>
        <w:ilvl w:val="1"/>
        <w:numId w:val="11"/>
      </w:numPr>
      <w:tabs>
        <w:tab w:val="left" w:pos="1080"/>
      </w:tabs>
      <w:jc w:val="both"/>
    </w:pPr>
    <w:rPr>
      <w:iCs/>
      <w:sz w:val="24"/>
      <w:szCs w:val="24"/>
    </w:rPr>
  </w:style>
  <w:style w:type="paragraph" w:customStyle="1" w:styleId="48">
    <w:name w:val="48"/>
    <w:basedOn w:val="prastasis"/>
    <w:rsid w:val="00D635F4"/>
    <w:pPr>
      <w:numPr>
        <w:numId w:val="9"/>
      </w:numPr>
      <w:tabs>
        <w:tab w:val="left" w:pos="1080"/>
      </w:tabs>
      <w:jc w:val="both"/>
    </w:pPr>
    <w:rPr>
      <w:iCs/>
      <w:sz w:val="24"/>
      <w:szCs w:val="24"/>
    </w:rPr>
  </w:style>
  <w:style w:type="paragraph" w:customStyle="1" w:styleId="49">
    <w:name w:val="49"/>
    <w:basedOn w:val="prastasis"/>
    <w:rsid w:val="00D635F4"/>
    <w:pPr>
      <w:tabs>
        <w:tab w:val="left" w:pos="1080"/>
      </w:tabs>
      <w:jc w:val="both"/>
    </w:pPr>
    <w:rPr>
      <w:iCs/>
      <w:sz w:val="24"/>
      <w:szCs w:val="24"/>
    </w:rPr>
  </w:style>
  <w:style w:type="paragraph" w:customStyle="1" w:styleId="StyleHeading1LeftLeft0cmFirstline0cm">
    <w:name w:val="Style Heading 1 + Left Left:  0 cm First line:  0 cm"/>
    <w:basedOn w:val="Antrat1"/>
    <w:rsid w:val="00D635F4"/>
    <w:pPr>
      <w:numPr>
        <w:numId w:val="14"/>
      </w:numPr>
      <w:spacing w:after="240"/>
    </w:pPr>
    <w:rPr>
      <w:kern w:val="32"/>
      <w:sz w:val="24"/>
      <w:szCs w:val="20"/>
    </w:rPr>
  </w:style>
  <w:style w:type="paragraph" w:customStyle="1" w:styleId="56">
    <w:name w:val="56"/>
    <w:basedOn w:val="47"/>
    <w:rsid w:val="00D635F4"/>
    <w:pPr>
      <w:numPr>
        <w:ilvl w:val="0"/>
        <w:numId w:val="15"/>
      </w:numPr>
    </w:pPr>
    <w:rPr>
      <w:b/>
    </w:rPr>
  </w:style>
  <w:style w:type="paragraph" w:customStyle="1" w:styleId="56as">
    <w:name w:val="56as"/>
    <w:basedOn w:val="48"/>
    <w:rsid w:val="00D635F4"/>
    <w:pPr>
      <w:numPr>
        <w:numId w:val="0"/>
      </w:numPr>
    </w:pPr>
  </w:style>
  <w:style w:type="paragraph" w:customStyle="1" w:styleId="66as">
    <w:name w:val="66as"/>
    <w:basedOn w:val="56as"/>
    <w:rsid w:val="00D635F4"/>
  </w:style>
  <w:style w:type="paragraph" w:customStyle="1" w:styleId="76as">
    <w:name w:val="76as"/>
    <w:basedOn w:val="66as"/>
    <w:rsid w:val="00D635F4"/>
    <w:rPr>
      <w:iCs w:val="0"/>
    </w:rPr>
  </w:style>
  <w:style w:type="paragraph" w:customStyle="1" w:styleId="79">
    <w:name w:val="79"/>
    <w:basedOn w:val="49"/>
    <w:rsid w:val="00D635F4"/>
    <w:pPr>
      <w:numPr>
        <w:ilvl w:val="1"/>
        <w:numId w:val="13"/>
      </w:numPr>
    </w:pPr>
    <w:rPr>
      <w:szCs w:val="22"/>
    </w:rPr>
  </w:style>
  <w:style w:type="paragraph" w:customStyle="1" w:styleId="76">
    <w:name w:val="76"/>
    <w:basedOn w:val="66as"/>
    <w:rsid w:val="00D635F4"/>
  </w:style>
  <w:style w:type="paragraph" w:customStyle="1" w:styleId="766">
    <w:name w:val="766"/>
    <w:basedOn w:val="76"/>
    <w:rsid w:val="00D635F4"/>
    <w:pPr>
      <w:numPr>
        <w:ilvl w:val="1"/>
        <w:numId w:val="12"/>
      </w:numPr>
    </w:pPr>
  </w:style>
  <w:style w:type="paragraph" w:customStyle="1" w:styleId="87">
    <w:name w:val="87"/>
    <w:basedOn w:val="prastasis"/>
    <w:rsid w:val="00D635F4"/>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D635F4"/>
  </w:style>
  <w:style w:type="character" w:customStyle="1" w:styleId="DokumentoinaostekstasDiagrama">
    <w:name w:val="Dokumento išnašos tekstas Diagrama"/>
    <w:link w:val="Dokumentoinaostekstas"/>
    <w:uiPriority w:val="99"/>
    <w:rsid w:val="00D635F4"/>
    <w:rPr>
      <w:lang w:eastAsia="en-US"/>
    </w:rPr>
  </w:style>
  <w:style w:type="character" w:styleId="Dokumentoinaosnumeris">
    <w:name w:val="endnote reference"/>
    <w:uiPriority w:val="99"/>
    <w:unhideWhenUsed/>
    <w:rsid w:val="00D635F4"/>
    <w:rPr>
      <w:vertAlign w:val="superscript"/>
    </w:rPr>
  </w:style>
  <w:style w:type="paragraph" w:styleId="Turinys4">
    <w:name w:val="toc 4"/>
    <w:basedOn w:val="prastasis"/>
    <w:next w:val="prastasis"/>
    <w:autoRedefine/>
    <w:locked/>
    <w:rsid w:val="00D635F4"/>
    <w:pPr>
      <w:ind w:left="480"/>
    </w:pPr>
    <w:rPr>
      <w:sz w:val="24"/>
      <w:szCs w:val="24"/>
      <w:lang w:val="en-US"/>
    </w:rPr>
  </w:style>
  <w:style w:type="paragraph" w:styleId="Turinys5">
    <w:name w:val="toc 5"/>
    <w:basedOn w:val="prastasis"/>
    <w:next w:val="prastasis"/>
    <w:autoRedefine/>
    <w:locked/>
    <w:rsid w:val="00D635F4"/>
    <w:pPr>
      <w:ind w:left="720"/>
    </w:pPr>
    <w:rPr>
      <w:sz w:val="24"/>
      <w:szCs w:val="24"/>
      <w:lang w:val="en-US"/>
    </w:rPr>
  </w:style>
  <w:style w:type="paragraph" w:styleId="Turinys6">
    <w:name w:val="toc 6"/>
    <w:basedOn w:val="prastasis"/>
    <w:next w:val="prastasis"/>
    <w:autoRedefine/>
    <w:locked/>
    <w:rsid w:val="00D635F4"/>
    <w:pPr>
      <w:ind w:left="960"/>
    </w:pPr>
    <w:rPr>
      <w:sz w:val="24"/>
      <w:szCs w:val="24"/>
      <w:lang w:val="en-US"/>
    </w:rPr>
  </w:style>
  <w:style w:type="paragraph" w:styleId="Turinys7">
    <w:name w:val="toc 7"/>
    <w:basedOn w:val="prastasis"/>
    <w:next w:val="prastasis"/>
    <w:autoRedefine/>
    <w:locked/>
    <w:rsid w:val="00D635F4"/>
    <w:pPr>
      <w:ind w:left="1200"/>
    </w:pPr>
    <w:rPr>
      <w:sz w:val="24"/>
      <w:szCs w:val="24"/>
      <w:lang w:val="en-US"/>
    </w:rPr>
  </w:style>
  <w:style w:type="paragraph" w:styleId="Turinys8">
    <w:name w:val="toc 8"/>
    <w:basedOn w:val="prastasis"/>
    <w:next w:val="prastasis"/>
    <w:autoRedefine/>
    <w:locked/>
    <w:rsid w:val="00D635F4"/>
    <w:pPr>
      <w:ind w:left="1440"/>
    </w:pPr>
    <w:rPr>
      <w:sz w:val="24"/>
      <w:szCs w:val="24"/>
      <w:lang w:val="en-US"/>
    </w:rPr>
  </w:style>
  <w:style w:type="paragraph" w:styleId="Turinys9">
    <w:name w:val="toc 9"/>
    <w:basedOn w:val="prastasis"/>
    <w:next w:val="prastasis"/>
    <w:autoRedefine/>
    <w:locked/>
    <w:rsid w:val="00D635F4"/>
    <w:pPr>
      <w:ind w:left="1680"/>
    </w:pPr>
    <w:rPr>
      <w:sz w:val="24"/>
      <w:szCs w:val="24"/>
      <w:lang w:val="en-US"/>
    </w:rPr>
  </w:style>
  <w:style w:type="character" w:customStyle="1" w:styleId="DiagramaDiagrama21">
    <w:name w:val="Diagrama Diagrama21"/>
    <w:rsid w:val="00D635F4"/>
    <w:rPr>
      <w:sz w:val="24"/>
      <w:lang w:val="lt-LT" w:eastAsia="en-US" w:bidi="ar-SA"/>
    </w:rPr>
  </w:style>
  <w:style w:type="character" w:customStyle="1" w:styleId="DiagramaDiagrama52">
    <w:name w:val="Diagrama Diagrama52"/>
    <w:rsid w:val="00D635F4"/>
    <w:rPr>
      <w:rFonts w:ascii="Times New Roman" w:eastAsia="Times New Roman" w:hAnsi="Times New Roman" w:cs="Times New Roman"/>
      <w:sz w:val="24"/>
      <w:szCs w:val="20"/>
    </w:rPr>
  </w:style>
  <w:style w:type="paragraph" w:customStyle="1" w:styleId="NoSpacing3">
    <w:name w:val="No Spacing3"/>
    <w:qFormat/>
    <w:rsid w:val="00D635F4"/>
    <w:rPr>
      <w:b/>
      <w:bCs/>
      <w:sz w:val="24"/>
      <w:szCs w:val="24"/>
      <w:lang w:eastAsia="en-US"/>
    </w:rPr>
  </w:style>
  <w:style w:type="character" w:customStyle="1" w:styleId="PagrindiniotekstotraukaDiagrama1">
    <w:name w:val="Pagrindinio teksto įtrauka Diagrama1"/>
    <w:rsid w:val="00D635F4"/>
    <w:rPr>
      <w:sz w:val="24"/>
      <w:lang w:eastAsia="en-US"/>
    </w:rPr>
  </w:style>
  <w:style w:type="paragraph" w:customStyle="1" w:styleId="CharCharCharDiagramaDiagramaCharCharCharCharCharChar1">
    <w:name w:val="Char Char Char Diagrama Diagrama Char Char Char Char Char Char1"/>
    <w:basedOn w:val="prastasis"/>
    <w:rsid w:val="00D635F4"/>
    <w:pPr>
      <w:spacing w:after="160" w:line="240" w:lineRule="exact"/>
    </w:pPr>
    <w:rPr>
      <w:rFonts w:ascii="Tahoma" w:hAnsi="Tahoma" w:cs="Tahoma"/>
      <w:lang w:val="en-US"/>
    </w:rPr>
  </w:style>
  <w:style w:type="character" w:customStyle="1" w:styleId="CharChar7">
    <w:name w:val="Char Char7"/>
    <w:rsid w:val="00D635F4"/>
    <w:rPr>
      <w:rFonts w:ascii="Courier New" w:hAnsi="Courier New" w:cs="Courier New"/>
    </w:rPr>
  </w:style>
  <w:style w:type="character" w:customStyle="1" w:styleId="CharChar6">
    <w:name w:val="Char Char6"/>
    <w:semiHidden/>
    <w:locked/>
    <w:rsid w:val="00D635F4"/>
    <w:rPr>
      <w:rFonts w:ascii="Courier New" w:hAnsi="Courier New" w:cs="Courier New"/>
      <w:sz w:val="20"/>
      <w:szCs w:val="20"/>
      <w:lang w:val="ru-RU" w:eastAsia="en-US"/>
    </w:rPr>
  </w:style>
  <w:style w:type="character" w:customStyle="1" w:styleId="CharChar71">
    <w:name w:val="Char Char71"/>
    <w:locked/>
    <w:rsid w:val="00D635F4"/>
    <w:rPr>
      <w:rFonts w:cs="Times New Roman"/>
      <w:lang w:val="ru-RU" w:eastAsia="en-US"/>
    </w:rPr>
  </w:style>
  <w:style w:type="paragraph" w:customStyle="1" w:styleId="1Lygis">
    <w:name w:val="1 Lygis"/>
    <w:basedOn w:val="prastasis"/>
    <w:rsid w:val="00D635F4"/>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D635F4"/>
    <w:pPr>
      <w:tabs>
        <w:tab w:val="num" w:pos="7632"/>
      </w:tabs>
      <w:ind w:left="7632" w:hanging="792"/>
      <w:jc w:val="both"/>
    </w:pPr>
    <w:rPr>
      <w:rFonts w:eastAsia="Calibri"/>
    </w:rPr>
  </w:style>
  <w:style w:type="paragraph" w:customStyle="1" w:styleId="3Lygis">
    <w:name w:val="3 Lygis"/>
    <w:basedOn w:val="prastasis"/>
    <w:rsid w:val="00D635F4"/>
    <w:pPr>
      <w:tabs>
        <w:tab w:val="num" w:pos="1980"/>
        <w:tab w:val="num" w:pos="3780"/>
      </w:tabs>
      <w:ind w:firstLine="1260"/>
    </w:pPr>
    <w:rPr>
      <w:rFonts w:eastAsia="Calibri"/>
      <w:sz w:val="24"/>
      <w:szCs w:val="24"/>
    </w:rPr>
  </w:style>
  <w:style w:type="paragraph" w:customStyle="1" w:styleId="4Lygis">
    <w:name w:val="4 Lygis"/>
    <w:basedOn w:val="prastasis"/>
    <w:rsid w:val="00D635F4"/>
    <w:pPr>
      <w:tabs>
        <w:tab w:val="num" w:pos="2088"/>
      </w:tabs>
      <w:ind w:left="2016" w:hanging="648"/>
    </w:pPr>
    <w:rPr>
      <w:rFonts w:eastAsia="Calibri"/>
    </w:rPr>
  </w:style>
  <w:style w:type="paragraph" w:customStyle="1" w:styleId="5Lygis">
    <w:name w:val="5 Lygis"/>
    <w:basedOn w:val="prastasis"/>
    <w:rsid w:val="00D635F4"/>
    <w:pPr>
      <w:tabs>
        <w:tab w:val="num" w:pos="2808"/>
      </w:tabs>
      <w:ind w:left="2520" w:hanging="792"/>
    </w:pPr>
    <w:rPr>
      <w:rFonts w:eastAsia="Calibri"/>
    </w:rPr>
  </w:style>
  <w:style w:type="paragraph" w:customStyle="1" w:styleId="Style2Lygis12pt1">
    <w:name w:val="Style 2 Lygis + 12 pt1"/>
    <w:basedOn w:val="2Lygis"/>
    <w:rsid w:val="00D635F4"/>
    <w:pPr>
      <w:tabs>
        <w:tab w:val="clear" w:pos="7632"/>
        <w:tab w:val="left" w:pos="540"/>
        <w:tab w:val="left" w:pos="1080"/>
        <w:tab w:val="num" w:pos="1125"/>
      </w:tabs>
      <w:ind w:left="0" w:firstLine="540"/>
    </w:pPr>
    <w:rPr>
      <w:sz w:val="24"/>
    </w:rPr>
  </w:style>
  <w:style w:type="table" w:customStyle="1" w:styleId="TableGrid2">
    <w:name w:val="Table Grid2"/>
    <w:next w:val="Lentelstinklelis"/>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D635F4"/>
  </w:style>
  <w:style w:type="character" w:styleId="Vietosrezervavimoenklotekstas">
    <w:name w:val="Placeholder Text"/>
    <w:uiPriority w:val="99"/>
    <w:semiHidden/>
    <w:rsid w:val="00D635F4"/>
    <w:rPr>
      <w:color w:val="808080"/>
    </w:rPr>
  </w:style>
  <w:style w:type="character" w:customStyle="1" w:styleId="fontstyle01">
    <w:name w:val="fontstyle01"/>
    <w:rsid w:val="00923F7B"/>
    <w:rPr>
      <w:rFonts w:ascii="TimesNewRomanPSMT" w:hAnsi="TimesNewRomanPSMT" w:hint="default"/>
      <w:b w:val="0"/>
      <w:bCs w:val="0"/>
      <w:i w:val="0"/>
      <w:iCs w:val="0"/>
      <w:color w:val="000000"/>
    </w:rPr>
  </w:style>
  <w:style w:type="character" w:styleId="Neapdorotaspaminjimas">
    <w:name w:val="Unresolved Mention"/>
    <w:basedOn w:val="Numatytasispastraiposriftas"/>
    <w:uiPriority w:val="99"/>
    <w:semiHidden/>
    <w:unhideWhenUsed/>
    <w:rsid w:val="004A3D5F"/>
    <w:rPr>
      <w:color w:val="605E5C"/>
      <w:shd w:val="clear" w:color="auto" w:fill="E1DFDD"/>
    </w:rPr>
  </w:style>
  <w:style w:type="paragraph" w:customStyle="1" w:styleId="paragraph">
    <w:name w:val="paragraph"/>
    <w:basedOn w:val="prastasis"/>
    <w:rsid w:val="00165AEC"/>
    <w:pPr>
      <w:suppressAutoHyphens/>
      <w:autoSpaceDN w:val="0"/>
      <w:spacing w:before="100" w:after="100"/>
    </w:pPr>
    <w:rPr>
      <w:sz w:val="24"/>
      <w:szCs w:val="24"/>
      <w:lang w:eastAsia="lt-LT"/>
    </w:rPr>
  </w:style>
  <w:style w:type="character" w:customStyle="1" w:styleId="normaltextrun">
    <w:name w:val="normaltextrun"/>
    <w:basedOn w:val="Numatytasispastraiposriftas"/>
    <w:rsid w:val="00165AEC"/>
  </w:style>
  <w:style w:type="character" w:customStyle="1" w:styleId="eop">
    <w:name w:val="eop"/>
    <w:basedOn w:val="Numatytasispastraiposriftas"/>
    <w:rsid w:val="00165AEC"/>
  </w:style>
  <w:style w:type="character" w:customStyle="1" w:styleId="scxw223041267">
    <w:name w:val="scxw223041267"/>
    <w:basedOn w:val="Numatytasispastraiposriftas"/>
    <w:rsid w:val="00165AEC"/>
  </w:style>
  <w:style w:type="paragraph" w:customStyle="1" w:styleId="xl35">
    <w:name w:val="xl35"/>
    <w:basedOn w:val="prastasis"/>
    <w:uiPriority w:val="99"/>
    <w:rsid w:val="00051754"/>
    <w:pPr>
      <w:spacing w:before="100" w:after="100"/>
      <w:jc w:val="center"/>
    </w:pPr>
    <w:rPr>
      <w:rFonts w:ascii="Arial" w:eastAsia="Arial Unicode MS" w:hAnsi="Arial"/>
      <w:b/>
      <w:sz w:val="24"/>
      <w:lang w:val="en-GB"/>
    </w:rPr>
  </w:style>
  <w:style w:type="paragraph" w:customStyle="1" w:styleId="pf0">
    <w:name w:val="pf0"/>
    <w:basedOn w:val="prastasis"/>
    <w:rsid w:val="00BC5651"/>
    <w:pPr>
      <w:spacing w:before="100" w:beforeAutospacing="1" w:after="100" w:afterAutospacing="1"/>
    </w:pPr>
    <w:rPr>
      <w:sz w:val="24"/>
      <w:szCs w:val="24"/>
      <w:lang w:eastAsia="lt-LT"/>
    </w:rPr>
  </w:style>
  <w:style w:type="character" w:customStyle="1" w:styleId="cf01">
    <w:name w:val="cf01"/>
    <w:basedOn w:val="Numatytasispastraiposriftas"/>
    <w:rsid w:val="00BC5651"/>
    <w:rPr>
      <w:rFonts w:ascii="Segoe UI" w:hAnsi="Segoe UI" w:cs="Segoe UI" w:hint="default"/>
      <w:sz w:val="18"/>
      <w:szCs w:val="18"/>
    </w:rPr>
  </w:style>
  <w:style w:type="character" w:customStyle="1" w:styleId="Laukeliai">
    <w:name w:val="Laukeliai"/>
    <w:basedOn w:val="Numatytasispastraiposriftas"/>
    <w:uiPriority w:val="1"/>
    <w:rsid w:val="00E41586"/>
    <w:rPr>
      <w:rFonts w:ascii="Arial" w:hAnsi="Arial"/>
      <w:sz w:val="20"/>
    </w:rPr>
  </w:style>
  <w:style w:type="table" w:customStyle="1" w:styleId="Lentelstinklelis1">
    <w:name w:val="Lentelės tinklelis1"/>
    <w:next w:val="Lentelstinklelis"/>
    <w:rsid w:val="00E41586"/>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57484726">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vtr.lt" TargetMode="Externa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C7B5A-ABAC-4BE3-9253-8481124E7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4848</Words>
  <Characters>35139</Characters>
  <Application>Microsoft Office Word</Application>
  <DocSecurity>0</DocSecurity>
  <Lines>292</Lines>
  <Paragraphs>79</Paragraphs>
  <ScaleCrop>false</ScaleCrop>
  <Company>VMSA</Company>
  <LinksUpToDate>false</LinksUpToDate>
  <CharactersWithSpaces>39908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338</cp:revision>
  <cp:lastPrinted>2020-08-19T11:10:00Z</cp:lastPrinted>
  <dcterms:created xsi:type="dcterms:W3CDTF">2024-11-07T13:12:00Z</dcterms:created>
  <dcterms:modified xsi:type="dcterms:W3CDTF">2025-09-03T11:29:00Z</dcterms:modified>
</cp:coreProperties>
</file>